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01E" w:rsidRDefault="00BD5972" w:rsidP="00BD59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6940"/>
      </w:tblGrid>
      <w:tr w:rsidR="0010101E" w:rsidTr="0010101E">
        <w:tc>
          <w:tcPr>
            <w:tcW w:w="2405" w:type="dxa"/>
          </w:tcPr>
          <w:p w:rsidR="0010101E" w:rsidRDefault="0010101E" w:rsidP="00BD59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2B0D3CE">
                  <wp:extent cx="1504950" cy="1466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101E" w:rsidRDefault="0010101E" w:rsidP="00BD59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40" w:type="dxa"/>
          </w:tcPr>
          <w:p w:rsidR="0010101E" w:rsidRPr="0010101E" w:rsidRDefault="0010101E" w:rsidP="001010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10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Министерство сельского хозяйства </w:t>
            </w:r>
            <w:r w:rsidRPr="00101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РФ</w:t>
            </w:r>
          </w:p>
          <w:p w:rsidR="0010101E" w:rsidRPr="0010101E" w:rsidRDefault="0010101E" w:rsidP="0010101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10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ФГБОУ ВО «</w:t>
            </w:r>
            <w:r w:rsidRPr="00101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Дагестанский государственный аграрный университет имени М.М. Джамбулатова</w:t>
            </w:r>
            <w:r w:rsidRPr="001010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10101E" w:rsidRPr="0010101E" w:rsidRDefault="0010101E" w:rsidP="0010101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10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Факультет биотехнологии</w:t>
            </w:r>
          </w:p>
          <w:p w:rsidR="0010101E" w:rsidRPr="0010101E" w:rsidRDefault="0010101E" w:rsidP="0010101E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101E">
              <w:rPr>
                <w:rFonts w:ascii="Times New Roman" w:eastAsia="Times New Roman" w:hAnsi="Times New Roman"/>
                <w:b/>
                <w:sz w:val="24"/>
                <w:szCs w:val="24"/>
              </w:rPr>
              <w:t>Волжско-Каспийский филиал ФГБНУ «Всероссийский научно-исследовательский институт рыбного хозяйства и океанографии»</w:t>
            </w:r>
            <w:r w:rsidRPr="00101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(«</w:t>
            </w:r>
            <w:proofErr w:type="spellStart"/>
            <w:r w:rsidRPr="00101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КаспНИРХ</w:t>
            </w:r>
            <w:proofErr w:type="spellEnd"/>
            <w:r w:rsidRPr="00101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»)</w:t>
            </w:r>
          </w:p>
          <w:p w:rsidR="0010101E" w:rsidRPr="0010101E" w:rsidRDefault="0010101E" w:rsidP="0010101E">
            <w:pPr>
              <w:spacing w:after="2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101E">
              <w:rPr>
                <w:rFonts w:ascii="Times New Roman" w:eastAsia="Times New Roman" w:hAnsi="Times New Roman"/>
                <w:b/>
                <w:sz w:val="24"/>
                <w:szCs w:val="24"/>
              </w:rPr>
              <w:t>Комитет по  рыбному хозяйству Республики Дагестан</w:t>
            </w:r>
          </w:p>
        </w:tc>
      </w:tr>
    </w:tbl>
    <w:p w:rsidR="00586457" w:rsidRPr="00BD5972" w:rsidRDefault="00586457" w:rsidP="0010101E">
      <w:pPr>
        <w:spacing w:after="200" w:line="240" w:lineRule="auto"/>
        <w:rPr>
          <w:rFonts w:ascii="Times New Roman" w:eastAsia="Times New Roman" w:hAnsi="Times New Roman"/>
          <w:sz w:val="28"/>
          <w:szCs w:val="28"/>
        </w:rPr>
      </w:pPr>
    </w:p>
    <w:p w:rsidR="00586457" w:rsidRPr="00BD5972" w:rsidRDefault="00586457" w:rsidP="005864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BD597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Всероссийская</w:t>
      </w:r>
      <w:r w:rsidR="00E13C5B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Pr="00BD597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научно-практическая конференция</w:t>
      </w:r>
    </w:p>
    <w:p w:rsidR="00586457" w:rsidRPr="00BD5972" w:rsidRDefault="00586457" w:rsidP="005864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6457" w:rsidRPr="00E875E4" w:rsidRDefault="00586457" w:rsidP="00586457">
      <w:pPr>
        <w:pStyle w:val="a3"/>
        <w:spacing w:before="0" w:beforeAutospacing="0" w:after="0" w:afterAutospacing="0"/>
        <w:jc w:val="center"/>
        <w:rPr>
          <w:rStyle w:val="2"/>
          <w:rFonts w:eastAsiaTheme="minorHAnsi"/>
          <w:b/>
          <w:sz w:val="36"/>
          <w:szCs w:val="36"/>
        </w:rPr>
      </w:pPr>
      <w:r w:rsidRPr="00E875E4">
        <w:rPr>
          <w:rStyle w:val="2"/>
          <w:rFonts w:eastAsiaTheme="minorHAnsi"/>
          <w:b/>
          <w:sz w:val="36"/>
          <w:szCs w:val="36"/>
        </w:rPr>
        <w:t>«</w:t>
      </w:r>
      <w:r w:rsidR="00E875E4" w:rsidRPr="00E875E4">
        <w:rPr>
          <w:b/>
          <w:bCs/>
          <w:iCs/>
          <w:sz w:val="36"/>
          <w:szCs w:val="36"/>
        </w:rPr>
        <w:t>Современный взгляд на разв</w:t>
      </w:r>
      <w:r w:rsidR="00E875E4">
        <w:rPr>
          <w:b/>
          <w:bCs/>
          <w:iCs/>
          <w:sz w:val="36"/>
          <w:szCs w:val="36"/>
        </w:rPr>
        <w:t>итие рыбопр</w:t>
      </w:r>
      <w:r w:rsidR="00E26B9E">
        <w:rPr>
          <w:b/>
          <w:bCs/>
          <w:iCs/>
          <w:sz w:val="36"/>
          <w:szCs w:val="36"/>
        </w:rPr>
        <w:t>о</w:t>
      </w:r>
      <w:r w:rsidR="00E875E4">
        <w:rPr>
          <w:b/>
          <w:bCs/>
          <w:iCs/>
          <w:sz w:val="36"/>
          <w:szCs w:val="36"/>
        </w:rPr>
        <w:t>мышленного комплекса</w:t>
      </w:r>
      <w:r w:rsidRPr="00E875E4">
        <w:rPr>
          <w:rStyle w:val="2"/>
          <w:rFonts w:eastAsiaTheme="minorHAnsi"/>
          <w:b/>
          <w:sz w:val="36"/>
          <w:szCs w:val="36"/>
        </w:rPr>
        <w:t>»</w:t>
      </w:r>
    </w:p>
    <w:p w:rsidR="00586457" w:rsidRPr="00E875E4" w:rsidRDefault="00586457" w:rsidP="00731E0C">
      <w:pPr>
        <w:spacing w:after="20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10101E" w:rsidRPr="007870E5" w:rsidRDefault="00930199" w:rsidP="007870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101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ИНФОРМАЦИОННОЕ ПИСЬМО – ПРИГЛАШЕНИЕ</w:t>
      </w:r>
    </w:p>
    <w:p w:rsidR="0010101E" w:rsidRDefault="0010101E" w:rsidP="007870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754"/>
      </w:tblGrid>
      <w:tr w:rsidR="007870E5" w:rsidTr="007870E5">
        <w:trPr>
          <w:trHeight w:val="1009"/>
        </w:trPr>
        <w:tc>
          <w:tcPr>
            <w:tcW w:w="4672" w:type="dxa"/>
          </w:tcPr>
          <w:p w:rsidR="00394A72" w:rsidRDefault="00307A17" w:rsidP="007870E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67BC9B4">
                  <wp:extent cx="2895600" cy="1924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98971" cy="1926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94A72" w:rsidRDefault="00307A17" w:rsidP="007870E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19D0C5B">
                  <wp:extent cx="2872105" cy="1914525"/>
                  <wp:effectExtent l="0" t="0" r="444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020" cy="193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0E5" w:rsidTr="007870E5">
        <w:trPr>
          <w:trHeight w:val="1122"/>
        </w:trPr>
        <w:tc>
          <w:tcPr>
            <w:tcW w:w="4672" w:type="dxa"/>
          </w:tcPr>
          <w:p w:rsidR="00394A72" w:rsidRDefault="007870E5" w:rsidP="0058645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A34C4F" wp14:editId="7EB369AF">
                  <wp:extent cx="2895600" cy="2145030"/>
                  <wp:effectExtent l="0" t="0" r="0" b="7620"/>
                  <wp:docPr id="14" name="Рисунок 14" descr="https://kubanmakler.ru/land/157-2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ubanmakler.ru/land/157-2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728" cy="219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94A72" w:rsidRDefault="007870E5" w:rsidP="0058645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4AE8655" wp14:editId="16646A8F">
                  <wp:extent cx="2881630" cy="2145665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577" cy="214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47" w:rsidRDefault="00102647" w:rsidP="007870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012BC" w:rsidRDefault="005012BC" w:rsidP="007870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12BC" w:rsidRDefault="005012BC" w:rsidP="007870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70E5" w:rsidRDefault="00E875E4" w:rsidP="007870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75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601C36" w:rsidRPr="00E875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875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марта</w:t>
      </w:r>
      <w:r w:rsidR="007870E5" w:rsidRPr="00E875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2023 г.</w:t>
      </w:r>
    </w:p>
    <w:p w:rsidR="00E875E4" w:rsidRPr="00BD5972" w:rsidRDefault="00E875E4" w:rsidP="007870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3DFD" w:rsidRPr="00583628" w:rsidRDefault="007870E5" w:rsidP="005836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59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Махачкала  - 2023</w:t>
      </w:r>
    </w:p>
    <w:p w:rsidR="00BD5972" w:rsidRDefault="00BD5972" w:rsidP="00BD59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930199" w:rsidRPr="00930199" w:rsidRDefault="00930199" w:rsidP="009301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КОЛЛЕГИ!</w:t>
      </w:r>
    </w:p>
    <w:p w:rsidR="00930199" w:rsidRPr="00583628" w:rsidRDefault="00930199" w:rsidP="00583628">
      <w:pPr>
        <w:pStyle w:val="a3"/>
        <w:spacing w:before="0" w:beforeAutospacing="0" w:after="0" w:afterAutospacing="0"/>
        <w:ind w:firstLine="708"/>
        <w:jc w:val="both"/>
        <w:rPr>
          <w:rFonts w:eastAsiaTheme="minorHAnsi"/>
          <w:b/>
          <w:color w:val="000000"/>
          <w:sz w:val="36"/>
          <w:szCs w:val="36"/>
          <w:lang w:bidi="ru-RU"/>
        </w:rPr>
      </w:pPr>
      <w:r w:rsidRPr="00930199">
        <w:rPr>
          <w:color w:val="000000"/>
        </w:rPr>
        <w:t>ФГБОУ ВО «</w:t>
      </w:r>
      <w:r w:rsidRPr="00930199">
        <w:t>Дагестанский государственный аграрный университет имени М.М. Джамбулатова</w:t>
      </w:r>
      <w:r w:rsidRPr="00930199">
        <w:rPr>
          <w:color w:val="000000"/>
        </w:rPr>
        <w:t>»</w:t>
      </w:r>
      <w:r w:rsidRPr="00930199">
        <w:t xml:space="preserve"> </w:t>
      </w:r>
      <w:r w:rsidRPr="00930199">
        <w:rPr>
          <w:spacing w:val="-6"/>
        </w:rPr>
        <w:t>приглашает Вас принять участие в работе Всероссийской н</w:t>
      </w:r>
      <w:r w:rsidR="00E13C5B">
        <w:rPr>
          <w:spacing w:val="-6"/>
        </w:rPr>
        <w:t xml:space="preserve">аучно-практической конференции </w:t>
      </w:r>
      <w:r w:rsidRPr="00017877">
        <w:rPr>
          <w:b/>
          <w:spacing w:val="-6"/>
        </w:rPr>
        <w:t>«</w:t>
      </w:r>
      <w:r w:rsidR="00583628" w:rsidRPr="00583628">
        <w:rPr>
          <w:bCs/>
          <w:iCs/>
        </w:rPr>
        <w:t>Современный взгляд на развитие рыбопр</w:t>
      </w:r>
      <w:r w:rsidR="00465117">
        <w:rPr>
          <w:bCs/>
          <w:iCs/>
        </w:rPr>
        <w:t>о</w:t>
      </w:r>
      <w:r w:rsidR="00583628" w:rsidRPr="00583628">
        <w:rPr>
          <w:bCs/>
          <w:iCs/>
        </w:rPr>
        <w:t>мышленного комплекса</w:t>
      </w:r>
      <w:r w:rsidR="00583628" w:rsidRPr="00583628">
        <w:rPr>
          <w:rStyle w:val="2"/>
          <w:rFonts w:eastAsiaTheme="minorHAnsi"/>
          <w:sz w:val="24"/>
          <w:szCs w:val="24"/>
        </w:rPr>
        <w:t>»</w:t>
      </w:r>
      <w:r w:rsidRPr="00930199">
        <w:rPr>
          <w:b/>
          <w:bCs/>
          <w:spacing w:val="-4"/>
        </w:rPr>
        <w:t>,</w:t>
      </w:r>
      <w:r w:rsidRPr="00930199">
        <w:rPr>
          <w:bCs/>
          <w:spacing w:val="-4"/>
        </w:rPr>
        <w:t xml:space="preserve"> которая состоится </w:t>
      </w:r>
      <w:r w:rsidR="00E875E4">
        <w:rPr>
          <w:b/>
          <w:spacing w:val="-4"/>
        </w:rPr>
        <w:t xml:space="preserve">6 марта </w:t>
      </w:r>
      <w:r w:rsidR="00583628">
        <w:rPr>
          <w:b/>
          <w:spacing w:val="-4"/>
        </w:rPr>
        <w:t>2024</w:t>
      </w:r>
      <w:r w:rsidRPr="00930199">
        <w:rPr>
          <w:b/>
          <w:spacing w:val="-4"/>
        </w:rPr>
        <w:t xml:space="preserve"> года </w:t>
      </w:r>
      <w:r w:rsidRPr="00930199">
        <w:t>по адресу: г. Махачк</w:t>
      </w:r>
      <w:r w:rsidR="0062674D">
        <w:t>ала, ул. Магомета Гаджиева, 180, Дагестанский ГАУ</w:t>
      </w:r>
      <w:proofErr w:type="gramStart"/>
      <w:r w:rsidR="0062674D">
        <w:t xml:space="preserve"> ,</w:t>
      </w:r>
      <w:proofErr w:type="gramEnd"/>
      <w:r w:rsidR="0062674D">
        <w:t xml:space="preserve">  ауд. 105.</w:t>
      </w:r>
    </w:p>
    <w:p w:rsidR="00E13C5B" w:rsidRPr="00E13C5B" w:rsidRDefault="00E13C5B" w:rsidP="00E13C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363E31">
        <w:rPr>
          <w:rFonts w:ascii="Times New Roman" w:hAnsi="Times New Roman"/>
          <w:sz w:val="24"/>
          <w:szCs w:val="24"/>
        </w:rPr>
        <w:t>Проезд: автобус № 64, маршрутное такси №№ 6, 61, 63, 100 до остановки «Телецентр».</w:t>
      </w:r>
    </w:p>
    <w:p w:rsidR="00930199" w:rsidRPr="00930199" w:rsidRDefault="00930199" w:rsidP="00930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 участию в конференции приглашаются ученые, сотрудники вузов, НИИ, работники </w:t>
      </w:r>
      <w:proofErr w:type="spellStart"/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рыбохозяйственного</w:t>
      </w:r>
      <w:proofErr w:type="spellEnd"/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комплекса, сельскохозяйственных</w:t>
      </w:r>
      <w:r w:rsidR="00E13C5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и перерабатывающих предприятий, студенты и аспиранты.</w:t>
      </w:r>
    </w:p>
    <w:p w:rsidR="00930199" w:rsidRPr="00930199" w:rsidRDefault="00930199" w:rsidP="00930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Рабочие языки конференции – русский и английский. </w:t>
      </w:r>
    </w:p>
    <w:p w:rsidR="00930199" w:rsidRDefault="00930199" w:rsidP="00930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Материалы конференции будут включены в Российский индекс научного цитирования (РИНЦ), размещены на сайтах: </w:t>
      </w:r>
      <w:proofErr w:type="spellStart"/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даггау.рф</w:t>
      </w:r>
      <w:proofErr w:type="spellEnd"/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; elibrary.ru. </w:t>
      </w:r>
    </w:p>
    <w:p w:rsidR="0044465C" w:rsidRPr="00930199" w:rsidRDefault="0044465C" w:rsidP="00930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930199" w:rsidRPr="00930199" w:rsidRDefault="00930199" w:rsidP="00444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ОРГАНИЗАЦИОННЫЙ КОМИТЕТ</w:t>
      </w:r>
    </w:p>
    <w:p w:rsidR="00930199" w:rsidRPr="00930199" w:rsidRDefault="00930199" w:rsidP="00444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Джамбулатов</w:t>
      </w:r>
      <w:proofErr w:type="spellEnd"/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З.М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ректор </w:t>
      </w:r>
      <w:proofErr w:type="gram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Дагестанского</w:t>
      </w:r>
      <w:proofErr w:type="gram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ГАУ, профессор,</w:t>
      </w:r>
      <w:r w:rsidRPr="009301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ветеринарных 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</w:t>
      </w:r>
      <w:r w:rsidR="00C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0362" w:rsidRPr="00363E31">
        <w:rPr>
          <w:rFonts w:ascii="Times New Roman" w:hAnsi="Times New Roman"/>
          <w:sz w:val="24"/>
          <w:szCs w:val="24"/>
        </w:rPr>
        <w:t>(</w:t>
      </w:r>
      <w:r w:rsidR="00C10362" w:rsidRPr="00363E31">
        <w:rPr>
          <w:rFonts w:ascii="Times New Roman" w:hAnsi="Times New Roman"/>
          <w:b/>
          <w:sz w:val="24"/>
          <w:szCs w:val="24"/>
        </w:rPr>
        <w:t>председатель);</w:t>
      </w:r>
    </w:p>
    <w:p w:rsidR="00C10362" w:rsidRPr="00363E31" w:rsidRDefault="00C10362" w:rsidP="00C103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3E31">
        <w:rPr>
          <w:rFonts w:ascii="Times New Roman" w:hAnsi="Times New Roman"/>
          <w:b/>
          <w:sz w:val="24"/>
          <w:szCs w:val="24"/>
        </w:rPr>
        <w:t>Мукаилов</w:t>
      </w:r>
      <w:proofErr w:type="spellEnd"/>
      <w:r w:rsidRPr="00363E31">
        <w:rPr>
          <w:rFonts w:ascii="Times New Roman" w:hAnsi="Times New Roman"/>
          <w:b/>
          <w:sz w:val="24"/>
          <w:szCs w:val="24"/>
        </w:rPr>
        <w:t xml:space="preserve"> М.Д.</w:t>
      </w:r>
      <w:r w:rsidRPr="00363E31">
        <w:rPr>
          <w:rFonts w:ascii="Times New Roman" w:hAnsi="Times New Roman"/>
          <w:sz w:val="24"/>
          <w:szCs w:val="24"/>
        </w:rPr>
        <w:t xml:space="preserve"> – первый проректор Дагестанского ГАУ, доктор с.-х. наук, профессор (зам председателя);</w:t>
      </w:r>
    </w:p>
    <w:p w:rsidR="00C10362" w:rsidRDefault="00C10362" w:rsidP="00C103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3E31">
        <w:rPr>
          <w:rFonts w:ascii="Times New Roman" w:hAnsi="Times New Roman"/>
          <w:b/>
          <w:sz w:val="24"/>
          <w:szCs w:val="24"/>
        </w:rPr>
        <w:t>Исригова</w:t>
      </w:r>
      <w:proofErr w:type="spellEnd"/>
      <w:r w:rsidRPr="00363E31">
        <w:rPr>
          <w:rFonts w:ascii="Times New Roman" w:hAnsi="Times New Roman"/>
          <w:b/>
          <w:sz w:val="24"/>
          <w:szCs w:val="24"/>
        </w:rPr>
        <w:t xml:space="preserve"> Т.А</w:t>
      </w:r>
      <w:r w:rsidRPr="00363E31">
        <w:rPr>
          <w:rFonts w:ascii="Times New Roman" w:hAnsi="Times New Roman"/>
          <w:sz w:val="24"/>
          <w:szCs w:val="24"/>
        </w:rPr>
        <w:t>. – проректор – начальник научно – инновационного управления Дагестанского ГАУ, доктор с.-х. наук, профессор;</w:t>
      </w:r>
    </w:p>
    <w:p w:rsidR="00A25D38" w:rsidRPr="00363E31" w:rsidRDefault="00A25D38" w:rsidP="00C103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5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Алиев А.Б.</w:t>
      </w:r>
      <w:r w:rsidRPr="00A25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A25D38">
        <w:rPr>
          <w:rFonts w:ascii="Times New Roman" w:hAnsi="Times New Roman" w:cs="Times New Roman"/>
          <w:sz w:val="24"/>
          <w:szCs w:val="24"/>
        </w:rPr>
        <w:t xml:space="preserve">проректор – начальник Управления планово, финансово-экономического и правового обеспечения и контроля, </w:t>
      </w:r>
      <w:r w:rsidRPr="00A25D3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аведующий кафедрой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Дагестанского ГАУ, доцент,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канд. </w:t>
      </w:r>
      <w:proofErr w:type="spellStart"/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</w:t>
      </w:r>
      <w:proofErr w:type="spellEnd"/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наук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>
        <w:rPr>
          <w:rFonts w:ascii="Segoe UI" w:hAnsi="Segoe UI" w:cs="Segoe UI"/>
          <w:color w:val="454545"/>
          <w:sz w:val="20"/>
          <w:szCs w:val="20"/>
        </w:rPr>
        <w:t xml:space="preserve"> </w:t>
      </w:r>
    </w:p>
    <w:p w:rsidR="00930199" w:rsidRDefault="00017877" w:rsidP="00930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Абдусамадов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А.С</w:t>
      </w:r>
      <w:r w:rsidR="00930199" w:rsidRPr="0093019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>-</w:t>
      </w:r>
      <w:r w:rsidR="00930199" w:rsidRPr="009301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362">
        <w:rPr>
          <w:rFonts w:ascii="Times New Roman" w:eastAsia="Times New Roman" w:hAnsi="Times New Roman" w:cs="Times New Roman"/>
          <w:sz w:val="24"/>
          <w:szCs w:val="24"/>
        </w:rPr>
        <w:t xml:space="preserve">главный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научный сотрудник </w:t>
      </w:r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 xml:space="preserve">отдела «Западно-Каспийский» Волжско-Каспийского филиала ФГБНУ ВНИРО </w:t>
      </w:r>
      <w:r w:rsidR="00930199" w:rsidRPr="00930199">
        <w:rPr>
          <w:rFonts w:ascii="Times New Roman" w:hAnsi="Times New Roman" w:cs="Times New Roman"/>
          <w:color w:val="404142"/>
          <w:sz w:val="24"/>
          <w:szCs w:val="24"/>
          <w:shd w:val="clear" w:color="auto" w:fill="FFFFFF"/>
        </w:rPr>
        <w:t>("</w:t>
      </w:r>
      <w:proofErr w:type="spellStart"/>
      <w:r w:rsidR="00930199" w:rsidRPr="00930199">
        <w:rPr>
          <w:rFonts w:ascii="Times New Roman" w:hAnsi="Times New Roman" w:cs="Times New Roman"/>
          <w:color w:val="404142"/>
          <w:sz w:val="24"/>
          <w:szCs w:val="24"/>
          <w:shd w:val="clear" w:color="auto" w:fill="FFFFFF"/>
        </w:rPr>
        <w:t>КаспНИРХ</w:t>
      </w:r>
      <w:proofErr w:type="spellEnd"/>
      <w:r w:rsidR="00930199" w:rsidRPr="00930199">
        <w:rPr>
          <w:rFonts w:ascii="Times New Roman" w:hAnsi="Times New Roman" w:cs="Times New Roman"/>
          <w:color w:val="404142"/>
          <w:sz w:val="24"/>
          <w:szCs w:val="24"/>
          <w:shd w:val="clear" w:color="auto" w:fill="FFFFFF"/>
        </w:rPr>
        <w:t>")</w:t>
      </w:r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30199" w:rsidRPr="00930199" w:rsidRDefault="00930199" w:rsidP="009301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Мусаева И.В.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декан факультета биотехнологии Дагестанского ГАУ,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канд. с.-х. наук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30199" w:rsidRPr="00930199" w:rsidRDefault="00930199" w:rsidP="009301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Шихшабекова Б.И.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доцент кафедры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Дагестанского ГАУ, канд.</w:t>
      </w:r>
      <w:r w:rsidR="00C10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биол.</w:t>
      </w:r>
      <w:r w:rsidR="00C10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наук.</w:t>
      </w:r>
    </w:p>
    <w:p w:rsidR="00930199" w:rsidRPr="00930199" w:rsidRDefault="00930199" w:rsidP="009301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0199" w:rsidRPr="0044465C" w:rsidRDefault="00930199" w:rsidP="004446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199">
        <w:rPr>
          <w:rFonts w:ascii="Times New Roman" w:hAnsi="Times New Roman" w:cs="Times New Roman"/>
          <w:b/>
          <w:sz w:val="24"/>
          <w:szCs w:val="24"/>
        </w:rPr>
        <w:t>ЧЛЕНЫ ОРГАНИЗАЦИОННОГО КОМИТЕТА:</w:t>
      </w:r>
    </w:p>
    <w:p w:rsidR="00930199" w:rsidRPr="00930199" w:rsidRDefault="00930199" w:rsidP="00444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Гусейнов А.Д.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– доцент кафедры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</w:t>
      </w:r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гестанского ГАУ; </w:t>
      </w:r>
      <w:proofErr w:type="spellStart"/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канд.биол.наук</w:t>
      </w:r>
      <w:proofErr w:type="spellEnd"/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83628" w:rsidRPr="00930199" w:rsidRDefault="00583628" w:rsidP="005836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Гаджиев Х.А.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 преподаватель кафедры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Дагестанского</w:t>
      </w:r>
      <w:proofErr w:type="gram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ГАУ.</w:t>
      </w:r>
    </w:p>
    <w:p w:rsidR="00583628" w:rsidRPr="00583628" w:rsidRDefault="00583628" w:rsidP="00444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Гаджимурадов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Г.Ш. доцент кафедры 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гестанского ГАУ;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канд.с.-х..наук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30199" w:rsidRPr="00930199" w:rsidRDefault="00930199" w:rsidP="00444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Алиева Е.М.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–  </w:t>
      </w:r>
      <w:r w:rsidR="00E23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доцент 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кафедры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</w:t>
      </w:r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ультуры</w:t>
      </w:r>
      <w:proofErr w:type="spellEnd"/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Дагестанского ГАУ;</w:t>
      </w:r>
    </w:p>
    <w:p w:rsidR="00E13C5B" w:rsidRPr="00363E31" w:rsidRDefault="00E13C5B" w:rsidP="00E13C5B">
      <w:pPr>
        <w:pStyle w:val="a3"/>
        <w:spacing w:before="0" w:beforeAutospacing="0" w:after="0" w:afterAutospacing="0"/>
        <w:jc w:val="both"/>
      </w:pPr>
      <w:proofErr w:type="spellStart"/>
      <w:r>
        <w:rPr>
          <w:b/>
        </w:rPr>
        <w:t>Селимова</w:t>
      </w:r>
      <w:proofErr w:type="spellEnd"/>
      <w:r>
        <w:rPr>
          <w:b/>
        </w:rPr>
        <w:t xml:space="preserve"> У</w:t>
      </w:r>
      <w:r w:rsidRPr="004F2B6C">
        <w:rPr>
          <w:b/>
        </w:rPr>
        <w:t>.А.</w:t>
      </w:r>
      <w:r>
        <w:t xml:space="preserve"> </w:t>
      </w:r>
      <w:r w:rsidRPr="00363E31">
        <w:t>–</w:t>
      </w:r>
      <w:r>
        <w:t xml:space="preserve"> начальник отдела научно – издательской деятельности, канд. с.-х. наук;</w:t>
      </w:r>
    </w:p>
    <w:p w:rsidR="00E13C5B" w:rsidRDefault="00E13C5B" w:rsidP="00E13C5B">
      <w:pPr>
        <w:pStyle w:val="a3"/>
        <w:spacing w:before="0" w:beforeAutospacing="0" w:after="0" w:afterAutospacing="0"/>
        <w:jc w:val="both"/>
      </w:pPr>
      <w:r>
        <w:rPr>
          <w:b/>
        </w:rPr>
        <w:t>Саннико</w:t>
      </w:r>
      <w:r w:rsidRPr="004F2B6C">
        <w:rPr>
          <w:b/>
        </w:rPr>
        <w:t xml:space="preserve">ва </w:t>
      </w:r>
      <w:r>
        <w:rPr>
          <w:b/>
        </w:rPr>
        <w:t>Е.В</w:t>
      </w:r>
      <w:r w:rsidRPr="004F2B6C">
        <w:rPr>
          <w:b/>
        </w:rPr>
        <w:t>.</w:t>
      </w:r>
      <w:r>
        <w:t xml:space="preserve"> </w:t>
      </w:r>
      <w:r w:rsidRPr="00363E31">
        <w:t>–</w:t>
      </w:r>
      <w:r>
        <w:t xml:space="preserve"> ведущий специалист отдела научно – издательской деятельности;</w:t>
      </w:r>
    </w:p>
    <w:p w:rsidR="00930199" w:rsidRPr="00930199" w:rsidRDefault="00930199" w:rsidP="009301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0199" w:rsidRPr="00930199" w:rsidRDefault="00930199" w:rsidP="009301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  РАБОТЫ КОНФЕРЕНЦИИ</w:t>
      </w:r>
    </w:p>
    <w:p w:rsidR="00930199" w:rsidRPr="00930199" w:rsidRDefault="00930199" w:rsidP="009301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0199" w:rsidRDefault="00930199" w:rsidP="0093019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031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Работа конференции будет осуществляться по секциям:</w:t>
      </w:r>
    </w:p>
    <w:p w:rsidR="00A942C5" w:rsidRDefault="00A942C5" w:rsidP="00FF670B">
      <w:pPr>
        <w:tabs>
          <w:tab w:val="left" w:pos="1060"/>
        </w:tabs>
        <w:spacing w:after="0" w:line="0" w:lineRule="atLeast"/>
        <w:rPr>
          <w:rFonts w:ascii="Times New Roman" w:eastAsia="Times New Roman" w:hAnsi="Times New Roman"/>
          <w:sz w:val="24"/>
        </w:rPr>
      </w:pPr>
    </w:p>
    <w:p w:rsidR="00FF670B" w:rsidRPr="00763ABD" w:rsidRDefault="00FF670B" w:rsidP="00763ABD">
      <w:pPr>
        <w:pStyle w:val="a5"/>
        <w:numPr>
          <w:ilvl w:val="0"/>
          <w:numId w:val="6"/>
        </w:numPr>
        <w:tabs>
          <w:tab w:val="left" w:pos="106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63ABD">
        <w:rPr>
          <w:rFonts w:ascii="Times New Roman" w:eastAsia="Times New Roman" w:hAnsi="Times New Roman" w:cs="Times New Roman"/>
          <w:sz w:val="24"/>
          <w:szCs w:val="24"/>
        </w:rPr>
        <w:t xml:space="preserve">Современное состояние и перспективы развития </w:t>
      </w:r>
      <w:proofErr w:type="spellStart"/>
      <w:r w:rsidRPr="00763ABD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763A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670B" w:rsidRPr="00763ABD" w:rsidRDefault="00A942C5" w:rsidP="00763AB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и перспективы промысла водных биологических ресурсов;</w:t>
      </w:r>
    </w:p>
    <w:p w:rsidR="00FF670B" w:rsidRPr="00763ABD" w:rsidRDefault="00A942C5" w:rsidP="00763ABD">
      <w:pPr>
        <w:pStyle w:val="a5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ABD">
        <w:rPr>
          <w:rFonts w:ascii="Times New Roman" w:eastAsia="Times New Roman" w:hAnsi="Times New Roman" w:cs="Times New Roman"/>
          <w:sz w:val="24"/>
          <w:szCs w:val="24"/>
        </w:rPr>
        <w:t>Экологические проблемы,</w:t>
      </w:r>
      <w:r w:rsidR="00FF670B" w:rsidRPr="00763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670B" w:rsidRPr="00763ABD">
        <w:rPr>
          <w:rFonts w:ascii="Times New Roman" w:hAnsi="Times New Roman" w:cs="Times New Roman"/>
          <w:sz w:val="24"/>
          <w:szCs w:val="24"/>
        </w:rPr>
        <w:t>о</w:t>
      </w:r>
      <w:r w:rsidR="00FF670B" w:rsidRPr="00763A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храна и создание особо охраняемых природных территорий</w:t>
      </w:r>
      <w:r w:rsidR="00FF670B" w:rsidRPr="00763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670B" w:rsidRPr="00763ABD">
        <w:rPr>
          <w:rFonts w:ascii="Times New Roman" w:eastAsia="Times New Roman" w:hAnsi="Times New Roman" w:cs="Times New Roman"/>
          <w:sz w:val="24"/>
          <w:szCs w:val="24"/>
        </w:rPr>
        <w:t>рыбохозяйственного</w:t>
      </w:r>
      <w:proofErr w:type="spellEnd"/>
      <w:r w:rsidR="00FF670B" w:rsidRPr="00763ABD">
        <w:rPr>
          <w:rFonts w:ascii="Times New Roman" w:eastAsia="Times New Roman" w:hAnsi="Times New Roman" w:cs="Times New Roman"/>
          <w:sz w:val="24"/>
          <w:szCs w:val="24"/>
        </w:rPr>
        <w:t xml:space="preserve"> комплекса.</w:t>
      </w:r>
    </w:p>
    <w:p w:rsidR="00A942C5" w:rsidRDefault="00FF670B" w:rsidP="00763ABD">
      <w:pPr>
        <w:pStyle w:val="a5"/>
        <w:numPr>
          <w:ilvl w:val="0"/>
          <w:numId w:val="6"/>
        </w:numPr>
        <w:tabs>
          <w:tab w:val="left" w:pos="1040"/>
          <w:tab w:val="left" w:pos="2020"/>
          <w:tab w:val="left" w:pos="3940"/>
          <w:tab w:val="left" w:pos="4960"/>
          <w:tab w:val="left" w:pos="6280"/>
          <w:tab w:val="left" w:pos="928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63A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Инновационные,  ресурсосберегающие  экологически безопасные  техноло</w:t>
      </w:r>
      <w:r w:rsidR="00763ABD" w:rsidRPr="00763ABD">
        <w:rPr>
          <w:rFonts w:ascii="Times New Roman" w:eastAsia="Times New Roman" w:hAnsi="Times New Roman" w:cs="Times New Roman"/>
          <w:sz w:val="24"/>
          <w:szCs w:val="24"/>
        </w:rPr>
        <w:t>гии  производства рыб</w:t>
      </w:r>
      <w:r w:rsidRPr="00763ABD">
        <w:rPr>
          <w:rFonts w:ascii="Times New Roman" w:eastAsia="Times New Roman" w:hAnsi="Times New Roman" w:cs="Times New Roman"/>
          <w:sz w:val="24"/>
          <w:szCs w:val="24"/>
        </w:rPr>
        <w:t>ной продукции</w:t>
      </w:r>
    </w:p>
    <w:p w:rsidR="00465117" w:rsidRPr="00763ABD" w:rsidRDefault="00465117" w:rsidP="00763ABD">
      <w:pPr>
        <w:pStyle w:val="a5"/>
        <w:numPr>
          <w:ilvl w:val="0"/>
          <w:numId w:val="6"/>
        </w:numPr>
        <w:tabs>
          <w:tab w:val="left" w:pos="1040"/>
          <w:tab w:val="left" w:pos="2020"/>
          <w:tab w:val="left" w:pos="3940"/>
          <w:tab w:val="left" w:pos="4960"/>
          <w:tab w:val="left" w:pos="6280"/>
          <w:tab w:val="left" w:pos="928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Научные достижения в животноводстве и растениеводстве</w:t>
      </w:r>
    </w:p>
    <w:p w:rsidR="00A942C5" w:rsidRPr="00763ABD" w:rsidRDefault="00763ABD" w:rsidP="00763ABD">
      <w:pPr>
        <w:pStyle w:val="a5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ABD">
        <w:rPr>
          <w:rFonts w:ascii="Times New Roman" w:hAnsi="Times New Roman" w:cs="Times New Roman"/>
          <w:sz w:val="24"/>
          <w:szCs w:val="24"/>
        </w:rPr>
        <w:t xml:space="preserve"> </w:t>
      </w:r>
      <w:r w:rsidR="00A942C5" w:rsidRPr="00763ABD">
        <w:rPr>
          <w:rFonts w:ascii="Times New Roman" w:hAnsi="Times New Roman" w:cs="Times New Roman"/>
          <w:sz w:val="24"/>
          <w:szCs w:val="24"/>
        </w:rPr>
        <w:t>Инновационные  инженерные технологии в</w:t>
      </w:r>
      <w:r w:rsidRPr="00763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7FF6">
        <w:rPr>
          <w:rFonts w:ascii="Times New Roman" w:eastAsia="Times New Roman" w:hAnsi="Times New Roman" w:cs="Times New Roman"/>
          <w:sz w:val="24"/>
          <w:szCs w:val="24"/>
        </w:rPr>
        <w:t>рыбохозяйственном</w:t>
      </w:r>
      <w:r w:rsidRPr="00763ABD">
        <w:rPr>
          <w:rFonts w:ascii="Times New Roman" w:eastAsia="Times New Roman" w:hAnsi="Times New Roman" w:cs="Times New Roman"/>
          <w:sz w:val="24"/>
          <w:szCs w:val="24"/>
        </w:rPr>
        <w:t xml:space="preserve"> комплексе</w:t>
      </w:r>
      <w:proofErr w:type="gramStart"/>
      <w:r w:rsidRPr="00763ABD">
        <w:rPr>
          <w:rFonts w:ascii="Times New Roman" w:eastAsia="Times New Roman" w:hAnsi="Times New Roman" w:cs="Times New Roman"/>
          <w:sz w:val="24"/>
          <w:szCs w:val="24"/>
        </w:rPr>
        <w:t>.</w:t>
      </w:r>
      <w:r w:rsidR="00A942C5" w:rsidRPr="00763ABD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FF670B" w:rsidRPr="00763ABD" w:rsidRDefault="00FF670B" w:rsidP="00763ABD">
      <w:pPr>
        <w:pStyle w:val="a5"/>
        <w:numPr>
          <w:ilvl w:val="0"/>
          <w:numId w:val="6"/>
        </w:numPr>
        <w:tabs>
          <w:tab w:val="left" w:pos="1060"/>
        </w:tabs>
        <w:spacing w:after="0" w:line="26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3ABD">
        <w:rPr>
          <w:rFonts w:ascii="Times New Roman" w:eastAsia="Times New Roman" w:hAnsi="Times New Roman" w:cs="Times New Roman"/>
          <w:sz w:val="24"/>
          <w:szCs w:val="24"/>
        </w:rPr>
        <w:t xml:space="preserve"> Социально-экономические вопросы развития рыбопромышленного комплекса России.</w:t>
      </w:r>
    </w:p>
    <w:p w:rsidR="00FF670B" w:rsidRPr="00763ABD" w:rsidRDefault="00763ABD" w:rsidP="00763ABD">
      <w:pPr>
        <w:pStyle w:val="a5"/>
        <w:numPr>
          <w:ilvl w:val="0"/>
          <w:numId w:val="6"/>
        </w:numPr>
        <w:tabs>
          <w:tab w:val="left" w:pos="1040"/>
          <w:tab w:val="left" w:pos="2020"/>
          <w:tab w:val="left" w:pos="3940"/>
          <w:tab w:val="left" w:pos="4960"/>
          <w:tab w:val="left" w:pos="6280"/>
          <w:tab w:val="left" w:pos="928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63ABD">
        <w:rPr>
          <w:rFonts w:ascii="Times New Roman" w:hAnsi="Times New Roman" w:cs="Times New Roman"/>
          <w:sz w:val="24"/>
          <w:szCs w:val="24"/>
        </w:rPr>
        <w:t xml:space="preserve"> Роль Высшей школы в профессиональном становлении будущих  специалистов</w:t>
      </w:r>
    </w:p>
    <w:p w:rsidR="00FF670B" w:rsidRDefault="00FF670B" w:rsidP="0093019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0199" w:rsidRPr="00930199" w:rsidRDefault="00930199" w:rsidP="009301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30199" w:rsidRPr="00930199" w:rsidRDefault="00930199" w:rsidP="00930199">
      <w:pPr>
        <w:spacing w:line="256" w:lineRule="auto"/>
        <w:jc w:val="center"/>
        <w:rPr>
          <w:rFonts w:ascii="Times New Roman" w:hAnsi="Times New Roman" w:cs="Times New Roman"/>
          <w:b/>
          <w:caps/>
          <w:sz w:val="24"/>
        </w:rPr>
      </w:pPr>
      <w:r w:rsidRPr="00930199">
        <w:rPr>
          <w:rFonts w:ascii="Times New Roman" w:hAnsi="Times New Roman" w:cs="Times New Roman"/>
          <w:b/>
          <w:caps/>
          <w:sz w:val="24"/>
        </w:rPr>
        <w:t>Форма участия в конференции</w:t>
      </w:r>
    </w:p>
    <w:p w:rsidR="00930199" w:rsidRPr="00930199" w:rsidRDefault="00930199" w:rsidP="009301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</w:rPr>
        <w:t>Очная или заочная с представлением докладов. Материалы будут  опубликованы  в сборнике</w:t>
      </w:r>
      <w:r w:rsidRPr="0093019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30199" w:rsidRPr="00930199" w:rsidRDefault="00930199" w:rsidP="00930199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99">
        <w:rPr>
          <w:rFonts w:ascii="Times New Roman" w:hAnsi="Times New Roman" w:cs="Times New Roman"/>
          <w:sz w:val="24"/>
          <w:szCs w:val="24"/>
        </w:rPr>
        <w:t>Для участия в научно-практической конференции необходимо предоставить заявку и статью на электронную почту (</w:t>
      </w:r>
      <w:hyperlink r:id="rId11" w:history="1">
        <w:r w:rsidRPr="00930199">
          <w:rPr>
            <w:rFonts w:ascii="Times New Roman" w:hAnsi="Times New Roman"/>
            <w:color w:val="005BD1"/>
            <w:sz w:val="24"/>
            <w:szCs w:val="24"/>
            <w:u w:val="single"/>
            <w:shd w:val="clear" w:color="auto" w:fill="FFFFFF"/>
          </w:rPr>
          <w:t>basiyat1959@mail.ru</w:t>
        </w:r>
      </w:hyperlink>
      <w:r w:rsidRPr="00930199">
        <w:rPr>
          <w:rFonts w:ascii="Times New Roman" w:hAnsi="Times New Roman" w:cs="Times New Roman"/>
          <w:sz w:val="24"/>
          <w:szCs w:val="24"/>
        </w:rPr>
        <w:t xml:space="preserve">) не позднее </w:t>
      </w:r>
      <w:r w:rsidR="00763ABD">
        <w:rPr>
          <w:rFonts w:ascii="Times New Roman" w:hAnsi="Times New Roman" w:cs="Times New Roman"/>
          <w:b/>
          <w:sz w:val="24"/>
          <w:szCs w:val="24"/>
        </w:rPr>
        <w:t>6 марта</w:t>
      </w:r>
      <w:r w:rsidRPr="009301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3ABD">
        <w:rPr>
          <w:rFonts w:ascii="Times New Roman" w:hAnsi="Times New Roman" w:cs="Times New Roman"/>
          <w:b/>
          <w:bCs/>
          <w:sz w:val="24"/>
          <w:szCs w:val="24"/>
        </w:rPr>
        <w:t>2024</w:t>
      </w:r>
      <w:r w:rsidRPr="00930199">
        <w:rPr>
          <w:rFonts w:ascii="Times New Roman" w:hAnsi="Times New Roman" w:cs="Times New Roman"/>
          <w:b/>
          <w:bCs/>
          <w:sz w:val="24"/>
          <w:szCs w:val="24"/>
        </w:rPr>
        <w:t xml:space="preserve"> г</w:t>
      </w:r>
      <w:r w:rsidRPr="00930199">
        <w:rPr>
          <w:rFonts w:ascii="Times New Roman" w:hAnsi="Times New Roman" w:cs="Times New Roman"/>
          <w:bCs/>
          <w:sz w:val="24"/>
          <w:szCs w:val="24"/>
        </w:rPr>
        <w:t>.</w:t>
      </w: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0199">
        <w:rPr>
          <w:rFonts w:ascii="Times New Roman" w:hAnsi="Times New Roman" w:cs="Times New Roman"/>
          <w:color w:val="000000"/>
          <w:sz w:val="24"/>
          <w:szCs w:val="24"/>
        </w:rPr>
        <w:t xml:space="preserve">Заявки и статьи должны поступить по электронной почте по указанному выше адресу </w:t>
      </w:r>
      <w:r w:rsidRPr="00930199">
        <w:rPr>
          <w:rFonts w:ascii="Times New Roman" w:hAnsi="Times New Roman" w:cs="Times New Roman"/>
          <w:sz w:val="24"/>
          <w:szCs w:val="24"/>
        </w:rPr>
        <w:t xml:space="preserve">с указанием в названии файла </w:t>
      </w:r>
      <w:r w:rsidRPr="00930199">
        <w:rPr>
          <w:rFonts w:ascii="Times New Roman" w:hAnsi="Times New Roman" w:cs="Times New Roman"/>
          <w:color w:val="000000"/>
          <w:sz w:val="24"/>
          <w:szCs w:val="24"/>
        </w:rPr>
        <w:t xml:space="preserve">наименования секции и фамилии первого автора. Программа конференции будет формироваться на основе заявленных докладов. </w:t>
      </w: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0199">
        <w:rPr>
          <w:rFonts w:ascii="Times New Roman" w:hAnsi="Times New Roman" w:cs="Times New Roman"/>
          <w:b/>
          <w:color w:val="000000"/>
          <w:sz w:val="24"/>
          <w:szCs w:val="24"/>
        </w:rPr>
        <w:t>Заявка на участие в конференции (заполнить обязательно)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517"/>
      </w:tblGrid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доклада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Фамилия, имя, отчество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Секция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Ученая степень (при наличии)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Ученое звание (при наличии)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работы / учебы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Должность / группа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Телефон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E-</w:t>
            </w:r>
            <w:proofErr w:type="spellStart"/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mail</w:t>
            </w:r>
            <w:proofErr w:type="spellEnd"/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(очное, заочное)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930199">
        <w:rPr>
          <w:rFonts w:ascii="Times New Roman" w:hAnsi="Times New Roman" w:cs="Times New Roman"/>
          <w:b/>
          <w:bCs/>
          <w:color w:val="000000"/>
          <w:sz w:val="24"/>
          <w:szCs w:val="28"/>
        </w:rPr>
        <w:t>ТРЕБОВАНИЯ К ОФОРМЛЕНИЮ МАТЕРИАЛОВ ДЛЯ ПУБЛИКАЦИИ:</w:t>
      </w: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301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От автора может быть принято </w:t>
      </w:r>
      <w:r w:rsidR="00F7305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 более 3 </w:t>
      </w:r>
      <w:r w:rsidRPr="00930199">
        <w:rPr>
          <w:rFonts w:ascii="Times New Roman" w:hAnsi="Times New Roman" w:cs="Times New Roman"/>
          <w:bCs/>
          <w:color w:val="000000"/>
          <w:sz w:val="24"/>
          <w:szCs w:val="24"/>
        </w:rPr>
        <w:t>работ в личном или коллективном исполнении.</w:t>
      </w:r>
    </w:p>
    <w:p w:rsidR="00930199" w:rsidRPr="00930199" w:rsidRDefault="00930199" w:rsidP="00930199">
      <w:pPr>
        <w:tabs>
          <w:tab w:val="left" w:pos="752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1. УДК размещается в левом верхнем угл</w:t>
      </w:r>
      <w:r w:rsidR="007D7FF6">
        <w:rPr>
          <w:rFonts w:ascii="Times New Roman" w:hAnsi="Times New Roman" w:cs="Times New Roman"/>
          <w:sz w:val="24"/>
          <w:szCs w:val="24"/>
          <w:shd w:val="clear" w:color="auto" w:fill="FFFFFF"/>
        </w:rPr>
        <w:t>у: полужирный шрифт, размер - 14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пт.</w:t>
      </w:r>
    </w:p>
    <w:p w:rsidR="00930199" w:rsidRPr="00930199" w:rsidRDefault="00930199" w:rsidP="00930199">
      <w:pPr>
        <w:spacing w:after="0" w:line="240" w:lineRule="auto"/>
        <w:ind w:left="57" w:right="56" w:firstLine="709"/>
        <w:jc w:val="both"/>
        <w:rPr>
          <w:sz w:val="24"/>
          <w:szCs w:val="24"/>
          <w:shd w:val="clear" w:color="auto" w:fill="FFFFFF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2. Название статьи (ПРОПИСНЫМ</w:t>
      </w:r>
      <w:r w:rsidR="007D7FF6">
        <w:rPr>
          <w:rFonts w:ascii="Times New Roman" w:hAnsi="Times New Roman" w:cs="Times New Roman"/>
          <w:sz w:val="24"/>
          <w:szCs w:val="24"/>
          <w:shd w:val="clear" w:color="auto" w:fill="FFFFFF"/>
        </w:rPr>
        <w:t>И БУКВАМИ), полужирный шрифт, 14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кегль, межстрочный интервал</w:t>
      </w:r>
      <w:r w:rsidRPr="009301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-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1.</w:t>
      </w:r>
    </w:p>
    <w:p w:rsidR="00930199" w:rsidRPr="00930199" w:rsidRDefault="00930199" w:rsidP="00930199">
      <w:pPr>
        <w:tabs>
          <w:tab w:val="left" w:pos="709"/>
        </w:tabs>
        <w:spacing w:after="0" w:line="240" w:lineRule="auto"/>
        <w:ind w:left="57" w:right="56" w:firstLine="709"/>
        <w:jc w:val="both"/>
        <w:rPr>
          <w:spacing w:val="-20"/>
          <w:sz w:val="23"/>
          <w:szCs w:val="23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Ф.И.О.  автора (авторов), 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>полужирный шрифт, 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кегль.</w:t>
      </w:r>
    </w:p>
    <w:p w:rsidR="00930199" w:rsidRPr="00930199" w:rsidRDefault="00930199" w:rsidP="00930199">
      <w:pPr>
        <w:tabs>
          <w:tab w:val="left" w:pos="776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4. Название организации, город,</w:t>
      </w:r>
      <w:r w:rsidRPr="0093019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>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кегль, межстрочный интервал - 1.0.</w:t>
      </w:r>
    </w:p>
    <w:p w:rsidR="00930199" w:rsidRPr="00930199" w:rsidRDefault="00930199" w:rsidP="00930199">
      <w:pPr>
        <w:tabs>
          <w:tab w:val="left" w:pos="715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Аннотация статьи должна отражать основные положения работы и содержать до 300 знаков (шрифт –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Times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New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Roman</w:t>
      </w:r>
      <w:r w:rsidR="007D7FF6">
        <w:rPr>
          <w:rFonts w:ascii="Times New Roman" w:hAnsi="Times New Roman" w:cs="Times New Roman"/>
          <w:sz w:val="24"/>
          <w:szCs w:val="24"/>
          <w:shd w:val="clear" w:color="auto" w:fill="FFFFFF"/>
        </w:rPr>
        <w:t>, размер - 14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пт</w:t>
      </w:r>
      <w:proofErr w:type="spellEnd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, интервал</w:t>
      </w:r>
      <w:r w:rsidRPr="009301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-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930199" w:rsidRPr="00930199" w:rsidRDefault="00930199" w:rsidP="00930199">
      <w:pPr>
        <w:tabs>
          <w:tab w:val="left" w:pos="720"/>
        </w:tabs>
        <w:spacing w:after="0" w:line="240" w:lineRule="auto"/>
        <w:ind w:left="57" w:right="56" w:firstLine="709"/>
        <w:jc w:val="both"/>
        <w:rPr>
          <w:sz w:val="24"/>
          <w:szCs w:val="24"/>
          <w:shd w:val="clear" w:color="auto" w:fill="FFFFFF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После аннотации располагаются ключевые слова (шрифт –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Times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New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Roman</w:t>
      </w:r>
      <w:r w:rsidR="007D7FF6">
        <w:rPr>
          <w:rFonts w:ascii="Times New Roman" w:hAnsi="Times New Roman" w:cs="Times New Roman"/>
          <w:sz w:val="24"/>
          <w:szCs w:val="24"/>
          <w:shd w:val="clear" w:color="auto" w:fill="FFFFFF"/>
        </w:rPr>
        <w:t>,  размер - 14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пт.) – 5-10 слов. </w:t>
      </w:r>
    </w:p>
    <w:p w:rsidR="00930199" w:rsidRPr="00930199" w:rsidRDefault="00930199" w:rsidP="00930199">
      <w:pPr>
        <w:tabs>
          <w:tab w:val="left" w:pos="720"/>
        </w:tabs>
        <w:spacing w:after="0" w:line="240" w:lineRule="auto"/>
        <w:ind w:left="57" w:right="56" w:firstLine="709"/>
        <w:jc w:val="both"/>
        <w:rPr>
          <w:spacing w:val="-20"/>
          <w:sz w:val="23"/>
          <w:szCs w:val="23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7. Название статьи, ФИО авторов, организацию, город, аннотацию и ключевые слова продублировать на английском языке.</w:t>
      </w:r>
    </w:p>
    <w:p w:rsidR="00930199" w:rsidRPr="00930199" w:rsidRDefault="00930199" w:rsidP="00930199">
      <w:pPr>
        <w:tabs>
          <w:tab w:val="left" w:pos="701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8. Основной те</w:t>
      </w:r>
      <w:proofErr w:type="gramStart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кст  ст</w:t>
      </w:r>
      <w:proofErr w:type="gramEnd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атьи 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>–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шрифт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Times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New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Roman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размер 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>–</w:t>
      </w:r>
      <w:r w:rsidR="007D7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14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пт., межстрочный интервал 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>–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пт.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;  </w:t>
      </w:r>
      <w:r w:rsidRPr="00930199">
        <w:rPr>
          <w:rFonts w:ascii="Times New Roman" w:hAnsi="Times New Roman" w:cs="Times New Roman"/>
          <w:color w:val="000000"/>
          <w:sz w:val="24"/>
          <w:szCs w:val="24"/>
        </w:rPr>
        <w:t>поля: верхнее, нижнее, правое и левое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 </w:t>
      </w:r>
      <w:r w:rsidRPr="00930199">
        <w:rPr>
          <w:rFonts w:ascii="Times New Roman" w:hAnsi="Times New Roman" w:cs="Times New Roman"/>
          <w:color w:val="000000"/>
          <w:sz w:val="24"/>
          <w:szCs w:val="24"/>
        </w:rPr>
        <w:t>– 20 мм.</w:t>
      </w:r>
    </w:p>
    <w:p w:rsidR="00930199" w:rsidRPr="00930199" w:rsidRDefault="00930199" w:rsidP="00930199">
      <w:pPr>
        <w:tabs>
          <w:tab w:val="left" w:pos="720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9. В конце статьи после пробела размещается список литературы (по алфавиту), оформленный в со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ответствии с ГОСТ 7.0.5-2008, 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кегль, межстрочный интервал - 1,0. </w:t>
      </w:r>
    </w:p>
    <w:p w:rsidR="00930199" w:rsidRPr="00930199" w:rsidRDefault="00930199" w:rsidP="00930199">
      <w:pPr>
        <w:tabs>
          <w:tab w:val="left" w:pos="901"/>
        </w:tabs>
        <w:spacing w:after="0" w:line="240" w:lineRule="auto"/>
        <w:ind w:left="57" w:right="56" w:firstLine="709"/>
        <w:jc w:val="both"/>
        <w:rPr>
          <w:sz w:val="24"/>
          <w:szCs w:val="24"/>
          <w:shd w:val="clear" w:color="auto" w:fill="FFFFFF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10. Ссылки на литературу приводятся в тексте в квадратных скобках [2,5].</w:t>
      </w:r>
    </w:p>
    <w:p w:rsidR="00930199" w:rsidRPr="00AE4E68" w:rsidRDefault="00930199" w:rsidP="00AE4E68">
      <w:pPr>
        <w:tabs>
          <w:tab w:val="left" w:pos="901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11. Оформление графиков и таблиц согласно стандарту (ГОСТ 2.105.-95 и ГОСТ 1.5-93).</w:t>
      </w:r>
    </w:p>
    <w:p w:rsidR="00930199" w:rsidRPr="00D2089A" w:rsidRDefault="00930199" w:rsidP="00D208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pacing w:val="20"/>
          <w:sz w:val="28"/>
          <w:szCs w:val="28"/>
        </w:rPr>
      </w:pPr>
      <w:r w:rsidRPr="00D2089A">
        <w:rPr>
          <w:rFonts w:ascii="Times New Roman" w:hAnsi="Times New Roman" w:cs="Times New Roman"/>
          <w:b/>
          <w:bCs/>
          <w:color w:val="C00000"/>
          <w:spacing w:val="20"/>
          <w:sz w:val="24"/>
          <w:szCs w:val="28"/>
        </w:rPr>
        <w:t>ВНИМАНИЕ</w:t>
      </w:r>
      <w:r w:rsidRPr="00D2089A">
        <w:rPr>
          <w:rFonts w:ascii="Times New Roman" w:hAnsi="Times New Roman" w:cs="Times New Roman"/>
          <w:b/>
          <w:bCs/>
          <w:color w:val="C00000"/>
          <w:spacing w:val="20"/>
          <w:sz w:val="28"/>
          <w:szCs w:val="28"/>
        </w:rPr>
        <w:t>!</w:t>
      </w: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30199">
        <w:rPr>
          <w:rFonts w:ascii="Times New Roman" w:hAnsi="Times New Roman" w:cs="Times New Roman"/>
          <w:bCs/>
          <w:color w:val="000000"/>
          <w:sz w:val="24"/>
          <w:szCs w:val="24"/>
        </w:rPr>
        <w:t>Оргкомитет оставляет за собой право производить редакционную правку текста статьи, не изменяя ее содержания, отклонять материалы, которые не соответствуют тематике, оформлены с нарушением правил, либо присланы не в срок.</w:t>
      </w:r>
    </w:p>
    <w:p w:rsidR="00930199" w:rsidRPr="00930199" w:rsidRDefault="00930199" w:rsidP="00930199">
      <w:pPr>
        <w:spacing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199" w:rsidRPr="00930199" w:rsidRDefault="00930199" w:rsidP="00930199">
      <w:pPr>
        <w:spacing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199">
        <w:rPr>
          <w:rFonts w:ascii="Times New Roman" w:hAnsi="Times New Roman" w:cs="Times New Roman"/>
          <w:b/>
          <w:sz w:val="24"/>
          <w:szCs w:val="24"/>
        </w:rPr>
        <w:t>МАТЕРИАЛЫ КОНФЕРЕНЦИИ</w:t>
      </w:r>
    </w:p>
    <w:p w:rsidR="00930199" w:rsidRPr="00930199" w:rsidRDefault="00930199" w:rsidP="00930199">
      <w:pPr>
        <w:spacing w:line="256" w:lineRule="auto"/>
        <w:ind w:left="284"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30199">
        <w:rPr>
          <w:rFonts w:ascii="Times New Roman" w:hAnsi="Times New Roman" w:cs="Times New Roman"/>
          <w:sz w:val="24"/>
          <w:szCs w:val="24"/>
        </w:rPr>
        <w:t xml:space="preserve"> Участникам для своевременной подготовки сборника необходимо присылать материалы на электронную почту по адресу   </w:t>
      </w:r>
      <w:hyperlink r:id="rId12" w:history="1">
        <w:r w:rsidRPr="00930199">
          <w:rPr>
            <w:rFonts w:ascii="Times New Roman" w:hAnsi="Times New Roman"/>
            <w:color w:val="005BD1"/>
            <w:sz w:val="24"/>
            <w:szCs w:val="24"/>
            <w:u w:val="single"/>
            <w:shd w:val="clear" w:color="auto" w:fill="FFFFFF"/>
          </w:rPr>
          <w:t>basiyat1959@mail.ru</w:t>
        </w:r>
      </w:hyperlink>
      <w:r w:rsidRPr="00930199">
        <w:rPr>
          <w:rFonts w:ascii="Times New Roman" w:hAnsi="Times New Roman" w:cs="Times New Roman"/>
          <w:sz w:val="24"/>
          <w:szCs w:val="24"/>
        </w:rPr>
        <w:t xml:space="preserve">     согласно требованиям к оформлению  в срок до </w:t>
      </w:r>
      <w:r w:rsidR="00763ABD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6 марта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r w:rsidR="00203121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202</w:t>
      </w:r>
      <w:r w:rsidR="00763ABD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4</w:t>
      </w:r>
      <w:r w:rsidRPr="00930199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Pr="00930199">
        <w:rPr>
          <w:rFonts w:ascii="Times New Roman" w:hAnsi="Times New Roman" w:cs="Times New Roman"/>
          <w:b/>
          <w:i/>
          <w:sz w:val="24"/>
          <w:szCs w:val="24"/>
          <w:u w:val="single"/>
        </w:rPr>
        <w:t>года</w:t>
      </w:r>
      <w:r w:rsidRPr="00930199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930199" w:rsidRPr="00930199" w:rsidRDefault="00930199" w:rsidP="00930199">
      <w:pPr>
        <w:spacing w:line="256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</w:rPr>
        <w:t>Контактный телефон: 8-903-482-62-77, Шихшабекова Басият Исмавовна.</w:t>
      </w:r>
    </w:p>
    <w:p w:rsidR="00930199" w:rsidRDefault="00930199" w:rsidP="00370A6D">
      <w:pPr>
        <w:pStyle w:val="Default"/>
        <w:ind w:firstLine="567"/>
        <w:jc w:val="both"/>
        <w:rPr>
          <w:b/>
        </w:rPr>
      </w:pPr>
      <w:r w:rsidRPr="00930199">
        <w:rPr>
          <w:b/>
        </w:rPr>
        <w:t xml:space="preserve"> Сборник материалов конференции будет размещён в научной электронной библиотеке </w:t>
      </w:r>
      <w:proofErr w:type="spellStart"/>
      <w:r w:rsidRPr="00930199">
        <w:rPr>
          <w:b/>
          <w:lang w:val="en-US"/>
        </w:rPr>
        <w:t>eLIBRARY</w:t>
      </w:r>
      <w:proofErr w:type="spellEnd"/>
      <w:r w:rsidRPr="00930199">
        <w:rPr>
          <w:b/>
        </w:rPr>
        <w:t xml:space="preserve">  и включены </w:t>
      </w:r>
      <w:proofErr w:type="spellStart"/>
      <w:r w:rsidRPr="00930199">
        <w:rPr>
          <w:b/>
        </w:rPr>
        <w:t>наукометрическую</w:t>
      </w:r>
      <w:proofErr w:type="spellEnd"/>
      <w:r w:rsidRPr="00930199">
        <w:rPr>
          <w:b/>
        </w:rPr>
        <w:t xml:space="preserve"> базу РИНЦ</w:t>
      </w:r>
      <w:r w:rsidR="00370A6D">
        <w:rPr>
          <w:b/>
        </w:rPr>
        <w:t xml:space="preserve"> </w:t>
      </w:r>
      <w:r w:rsidR="00370A6D" w:rsidRPr="00363E31">
        <w:rPr>
          <w:color w:val="auto"/>
        </w:rPr>
        <w:t xml:space="preserve">(Российский индекс научного цитирования) с присвоением Международного стандартного книжного номера </w:t>
      </w:r>
      <w:r w:rsidR="00370A6D" w:rsidRPr="00363E31">
        <w:rPr>
          <w:b/>
          <w:bCs/>
          <w:color w:val="auto"/>
        </w:rPr>
        <w:t>ISBN</w:t>
      </w:r>
      <w:r w:rsidRPr="00930199">
        <w:rPr>
          <w:b/>
        </w:rPr>
        <w:t xml:space="preserve">, а также  на сайте Дагестанского ГАУ </w:t>
      </w:r>
      <w:hyperlink r:id="rId13" w:history="1">
        <w:r w:rsidRPr="00930199">
          <w:rPr>
            <w:b/>
            <w:color w:val="0563C1" w:themeColor="hyperlink"/>
            <w:u w:val="single"/>
          </w:rPr>
          <w:t>www.daggau.rf</w:t>
        </w:r>
      </w:hyperlink>
      <w:r w:rsidRPr="00930199">
        <w:rPr>
          <w:b/>
        </w:rPr>
        <w:t xml:space="preserve">. </w:t>
      </w:r>
    </w:p>
    <w:p w:rsidR="00370A6D" w:rsidRPr="00370A6D" w:rsidRDefault="00370A6D" w:rsidP="00370A6D">
      <w:pPr>
        <w:pStyle w:val="Default"/>
        <w:ind w:firstLine="567"/>
        <w:jc w:val="both"/>
        <w:rPr>
          <w:b/>
          <w:bCs/>
          <w:color w:val="auto"/>
        </w:rPr>
      </w:pPr>
    </w:p>
    <w:p w:rsidR="00930199" w:rsidRPr="008D1D09" w:rsidRDefault="00930199" w:rsidP="008D1D09">
      <w:pPr>
        <w:suppressAutoHyphens/>
        <w:spacing w:line="256" w:lineRule="auto"/>
        <w:ind w:left="284" w:firstLine="567"/>
        <w:jc w:val="center"/>
        <w:rPr>
          <w:rFonts w:eastAsia="Calibri"/>
          <w:b/>
          <w:color w:val="FF0000"/>
          <w:sz w:val="24"/>
          <w:szCs w:val="24"/>
        </w:rPr>
      </w:pPr>
      <w:r w:rsidRPr="0093019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Публикация статей осуществляется бесплатно</w:t>
      </w:r>
      <w:r w:rsidRPr="00930199">
        <w:rPr>
          <w:rFonts w:eastAsia="Calibri"/>
          <w:b/>
          <w:color w:val="FF0000"/>
          <w:sz w:val="24"/>
          <w:szCs w:val="24"/>
        </w:rPr>
        <w:t>.</w:t>
      </w:r>
    </w:p>
    <w:p w:rsidR="00930199" w:rsidRPr="00930199" w:rsidRDefault="00930199" w:rsidP="00930199">
      <w:pPr>
        <w:widowControl w:val="0"/>
        <w:tabs>
          <w:tab w:val="left" w:pos="3960"/>
          <w:tab w:val="right" w:pos="4852"/>
        </w:tabs>
        <w:suppressAutoHyphens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30199">
        <w:rPr>
          <w:rFonts w:ascii="Times New Roman" w:hAnsi="Times New Roman" w:cs="Times New Roman"/>
          <w:b/>
          <w:i/>
          <w:sz w:val="24"/>
          <w:szCs w:val="24"/>
        </w:rPr>
        <w:t>Образец оформления статьи</w:t>
      </w:r>
    </w:p>
    <w:p w:rsidR="00930199" w:rsidRPr="00930199" w:rsidRDefault="00930199" w:rsidP="00930199">
      <w:pPr>
        <w:tabs>
          <w:tab w:val="right" w:pos="4852"/>
        </w:tabs>
        <w:suppressAutoHyphens/>
        <w:spacing w:line="256" w:lineRule="auto"/>
        <w:ind w:left="284" w:firstLine="567"/>
        <w:rPr>
          <w:rFonts w:ascii="Times New Roman" w:hAnsi="Times New Roman" w:cs="Times New Roman"/>
          <w:b/>
        </w:rPr>
      </w:pPr>
    </w:p>
    <w:p w:rsidR="00930199" w:rsidRPr="00930199" w:rsidRDefault="00930199" w:rsidP="00930199">
      <w:pPr>
        <w:tabs>
          <w:tab w:val="right" w:pos="4852"/>
        </w:tabs>
        <w:suppressAutoHyphens/>
        <w:spacing w:line="240" w:lineRule="auto"/>
        <w:ind w:left="284" w:firstLine="567"/>
        <w:contextualSpacing/>
        <w:rPr>
          <w:rFonts w:ascii="Times New Roman" w:hAnsi="Times New Roman" w:cs="Times New Roman"/>
          <w:b/>
        </w:rPr>
      </w:pPr>
      <w:r w:rsidRPr="00930199">
        <w:rPr>
          <w:rFonts w:ascii="Times New Roman" w:hAnsi="Times New Roman" w:cs="Times New Roman"/>
          <w:b/>
        </w:rPr>
        <w:t>УДК 639.2/.311</w:t>
      </w:r>
    </w:p>
    <w:p w:rsidR="00930199" w:rsidRPr="00930199" w:rsidRDefault="00930199" w:rsidP="00930199">
      <w:pPr>
        <w:tabs>
          <w:tab w:val="right" w:pos="4852"/>
        </w:tabs>
        <w:suppressAutoHyphens/>
        <w:spacing w:line="240" w:lineRule="auto"/>
        <w:ind w:left="284" w:firstLine="567"/>
        <w:contextualSpacing/>
        <w:rPr>
          <w:rFonts w:ascii="Times New Roman" w:hAnsi="Times New Roman" w:cs="Times New Roman"/>
          <w:b/>
        </w:rPr>
      </w:pPr>
    </w:p>
    <w:p w:rsidR="00930199" w:rsidRPr="00930199" w:rsidRDefault="00930199" w:rsidP="00930199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930199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НЕКОТОРЫЕ ДАННЫЕ ГИДРОЛОГО-ГИДРОХИМИЧЕСКИХ ПОКАЗАТЕЛЕЙ ЗАПАДНОЙ ЧАСТИ СРЕДНЕГО И СЕВЕРНОГО КАСПИЯ</w:t>
      </w:r>
    </w:p>
    <w:p w:rsidR="00930199" w:rsidRPr="00930199" w:rsidRDefault="00930199" w:rsidP="00930199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930199" w:rsidRPr="00930199" w:rsidRDefault="00D2089A" w:rsidP="00930199">
      <w:pPr>
        <w:tabs>
          <w:tab w:val="right" w:pos="4852"/>
        </w:tabs>
        <w:suppressAutoHyphens/>
        <w:spacing w:after="0" w:line="240" w:lineRule="auto"/>
        <w:ind w:left="284" w:firstLine="567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Гусейнов А. </w:t>
      </w:r>
      <w:r w:rsidR="00930199" w:rsidRPr="00930199">
        <w:rPr>
          <w:rFonts w:ascii="Times New Roman" w:hAnsi="Times New Roman" w:cs="Times New Roman"/>
          <w:b/>
        </w:rPr>
        <w:t>Д</w:t>
      </w:r>
      <w:r>
        <w:rPr>
          <w:rFonts w:ascii="Times New Roman" w:hAnsi="Times New Roman" w:cs="Times New Roman"/>
        </w:rPr>
        <w:t>.</w:t>
      </w:r>
      <w:r w:rsidR="00930199" w:rsidRPr="009301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930199" w:rsidRPr="00930199">
        <w:rPr>
          <w:rFonts w:ascii="Times New Roman" w:hAnsi="Times New Roman" w:cs="Times New Roman"/>
          <w:i/>
        </w:rPr>
        <w:t xml:space="preserve"> </w:t>
      </w:r>
      <w:r w:rsidR="00930199" w:rsidRPr="00930199">
        <w:rPr>
          <w:rFonts w:ascii="Times New Roman" w:hAnsi="Times New Roman" w:cs="Times New Roman"/>
        </w:rPr>
        <w:t xml:space="preserve">канд. биол. наук, доцент </w:t>
      </w: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contextualSpacing/>
        <w:rPr>
          <w:rFonts w:ascii="Times New Roman" w:hAnsi="Times New Roman" w:cs="Times New Roman"/>
        </w:rPr>
      </w:pPr>
      <w:r w:rsidRPr="00930199">
        <w:rPr>
          <w:rFonts w:ascii="Times New Roman" w:hAnsi="Times New Roman" w:cs="Times New Roman"/>
        </w:rPr>
        <w:t>ФГБОУ ВО «Дагестанский ГАУ», г. Махачкала</w:t>
      </w: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: (до 300 знаков)</w:t>
      </w: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слова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(5-10 слов):</w:t>
      </w: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0199" w:rsidRPr="00930199" w:rsidRDefault="00930199" w:rsidP="00930199">
      <w:pPr>
        <w:spacing w:after="0" w:line="240" w:lineRule="auto"/>
        <w:ind w:firstLine="540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SOME</w:t>
      </w:r>
      <w:r w:rsidRPr="0010264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DATA</w:t>
      </w:r>
      <w:r w:rsidRPr="0010264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ON</w:t>
      </w:r>
      <w:r w:rsidRPr="0010264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HYDROLOGICAL</w:t>
      </w:r>
      <w:r w:rsidRPr="0010264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AND HYDROCHEMICAL INDICATORS OF THE WESTERN PART OF THE MIDDLE AND NORTHERN CASPIAN SEA</w:t>
      </w:r>
    </w:p>
    <w:p w:rsidR="00930199" w:rsidRPr="00930199" w:rsidRDefault="00930199" w:rsidP="00930199">
      <w:pPr>
        <w:spacing w:after="0" w:line="240" w:lineRule="auto"/>
        <w:ind w:firstLine="540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</w:p>
    <w:p w:rsidR="00930199" w:rsidRPr="00930199" w:rsidRDefault="00930199" w:rsidP="00930199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proofErr w:type="spellStart"/>
      <w:r w:rsidRPr="00930199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Huseynov</w:t>
      </w:r>
      <w:proofErr w:type="spellEnd"/>
      <w:r w:rsidRPr="00930199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 A.D.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Candidate of Biological Sciences, Associate Professor </w:t>
      </w: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9301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</w:t>
      </w:r>
      <w:proofErr w:type="gramEnd"/>
      <w:r w:rsidRPr="009301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the "Dagestan state agrarian university", Makhachkala</w:t>
      </w: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93019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Abstract</w:t>
      </w:r>
      <w:r w:rsidRPr="0093019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(up to 300 characters):</w:t>
      </w: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93019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Keywords</w:t>
      </w:r>
      <w:r w:rsidRPr="0093019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(5-10 words):</w:t>
      </w: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30199" w:rsidRPr="00930199" w:rsidRDefault="00930199" w:rsidP="008D1D0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статьи... Текст статьи... Текст статьи... Текст статьи... Текст статьи... Текст статьи... Текст статьи... Текст статьи... Текст статьи... Текст статьи...</w:t>
      </w:r>
    </w:p>
    <w:p w:rsidR="00930199" w:rsidRPr="00930199" w:rsidRDefault="00930199" w:rsidP="00930199">
      <w:pPr>
        <w:keepNext/>
        <w:keepLines/>
        <w:tabs>
          <w:tab w:val="right" w:pos="4852"/>
        </w:tabs>
        <w:suppressAutoHyphens/>
        <w:spacing w:after="0" w:line="240" w:lineRule="auto"/>
        <w:ind w:left="284"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7870E5" w:rsidRPr="00E875E4" w:rsidRDefault="00930199" w:rsidP="00E87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6" w:lineRule="auto"/>
        <w:ind w:left="284" w:firstLine="567"/>
        <w:jc w:val="both"/>
        <w:rPr>
          <w:b/>
          <w:color w:val="000000"/>
          <w:sz w:val="28"/>
          <w:szCs w:val="28"/>
        </w:rPr>
      </w:pPr>
      <w:r w:rsidRPr="00930199">
        <w:rPr>
          <w:rFonts w:ascii="Times New Roman" w:hAnsi="Times New Roman" w:cs="Times New Roman"/>
          <w:sz w:val="24"/>
        </w:rPr>
        <w:t>1. Алиев А.Б., Шихшабекова Б.И. Критерий…</w:t>
      </w:r>
      <w:r w:rsidRPr="00930199">
        <w:rPr>
          <w:rFonts w:ascii="Times New Roman" w:hAnsi="Times New Roman" w:cs="Times New Roman"/>
          <w:bCs/>
          <w:sz w:val="24"/>
        </w:rPr>
        <w:t>// Проблемы развития АПК региона. -2017. - №3  (31). - С.102-106</w:t>
      </w:r>
      <w:r w:rsidRPr="00930199">
        <w:rPr>
          <w:rFonts w:ascii="Times New Roman" w:hAnsi="Times New Roman" w:cs="Times New Roman"/>
          <w:bCs/>
        </w:rPr>
        <w:t>.</w:t>
      </w:r>
    </w:p>
    <w:p w:rsidR="007870E5" w:rsidRDefault="007870E5"/>
    <w:p w:rsidR="00763ABD" w:rsidRDefault="00763ABD"/>
    <w:p w:rsidR="00763ABD" w:rsidRDefault="00763ABD"/>
    <w:p w:rsidR="00763ABD" w:rsidRDefault="00763ABD"/>
    <w:p w:rsidR="00763ABD" w:rsidRDefault="00763ABD"/>
    <w:p w:rsidR="00763ABD" w:rsidRDefault="00763ABD"/>
    <w:p w:rsidR="00763ABD" w:rsidRDefault="00763ABD"/>
    <w:p w:rsidR="00A25D38" w:rsidRDefault="00A25D38" w:rsidP="003706B3"/>
    <w:p w:rsidR="00A25D38" w:rsidRDefault="00A25D38"/>
    <w:sectPr w:rsidR="00A25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9495CF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AE8944A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462C4239"/>
    <w:multiLevelType w:val="hybridMultilevel"/>
    <w:tmpl w:val="7C6A6C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9266ED"/>
    <w:multiLevelType w:val="hybridMultilevel"/>
    <w:tmpl w:val="9A261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3D0E69"/>
    <w:multiLevelType w:val="hybridMultilevel"/>
    <w:tmpl w:val="F246EB7A"/>
    <w:lvl w:ilvl="0" w:tplc="4FDC0064">
      <w:numFmt w:val="bullet"/>
      <w:lvlText w:val=""/>
      <w:lvlJc w:val="left"/>
      <w:pPr>
        <w:ind w:left="8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96C9C2">
      <w:numFmt w:val="bullet"/>
      <w:lvlText w:val="•"/>
      <w:lvlJc w:val="left"/>
      <w:pPr>
        <w:ind w:left="1729" w:hanging="360"/>
      </w:pPr>
      <w:rPr>
        <w:rFonts w:hint="default"/>
        <w:lang w:val="ru-RU" w:eastAsia="en-US" w:bidi="ar-SA"/>
      </w:rPr>
    </w:lvl>
    <w:lvl w:ilvl="2" w:tplc="CD780272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3" w:tplc="3F32AF1C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72689E9A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5" w:tplc="05C00BA8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  <w:lvl w:ilvl="6" w:tplc="8AE6F96A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7" w:tplc="15604D7C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8" w:tplc="E6E4639C">
      <w:numFmt w:val="bullet"/>
      <w:lvlText w:val="•"/>
      <w:lvlJc w:val="left"/>
      <w:pPr>
        <w:ind w:left="8095" w:hanging="360"/>
      </w:pPr>
      <w:rPr>
        <w:rFonts w:hint="default"/>
        <w:lang w:val="ru-RU" w:eastAsia="en-US" w:bidi="ar-SA"/>
      </w:rPr>
    </w:lvl>
  </w:abstractNum>
  <w:abstractNum w:abstractNumId="5">
    <w:nsid w:val="70E00CB5"/>
    <w:multiLevelType w:val="hybridMultilevel"/>
    <w:tmpl w:val="65BC33DC"/>
    <w:lvl w:ilvl="0" w:tplc="8E4462C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978"/>
    <w:rsid w:val="00017877"/>
    <w:rsid w:val="00056F44"/>
    <w:rsid w:val="000A287C"/>
    <w:rsid w:val="000B5DDB"/>
    <w:rsid w:val="000C0314"/>
    <w:rsid w:val="000D40CD"/>
    <w:rsid w:val="0010101E"/>
    <w:rsid w:val="00102647"/>
    <w:rsid w:val="00161E84"/>
    <w:rsid w:val="00203121"/>
    <w:rsid w:val="002E627C"/>
    <w:rsid w:val="00307A17"/>
    <w:rsid w:val="003706B3"/>
    <w:rsid w:val="00370A6D"/>
    <w:rsid w:val="00394A72"/>
    <w:rsid w:val="0044465C"/>
    <w:rsid w:val="00460D2B"/>
    <w:rsid w:val="00465117"/>
    <w:rsid w:val="00467978"/>
    <w:rsid w:val="004C2721"/>
    <w:rsid w:val="005012BC"/>
    <w:rsid w:val="005476DA"/>
    <w:rsid w:val="00582184"/>
    <w:rsid w:val="00583628"/>
    <w:rsid w:val="00586457"/>
    <w:rsid w:val="00601C36"/>
    <w:rsid w:val="00620C23"/>
    <w:rsid w:val="0062674D"/>
    <w:rsid w:val="00731E0C"/>
    <w:rsid w:val="00763ABD"/>
    <w:rsid w:val="00763EA7"/>
    <w:rsid w:val="007870E5"/>
    <w:rsid w:val="007D7FF6"/>
    <w:rsid w:val="0087132B"/>
    <w:rsid w:val="008D1D09"/>
    <w:rsid w:val="00930199"/>
    <w:rsid w:val="0097283D"/>
    <w:rsid w:val="00A25D38"/>
    <w:rsid w:val="00A942C5"/>
    <w:rsid w:val="00AA3DFD"/>
    <w:rsid w:val="00AB5EDE"/>
    <w:rsid w:val="00AD5346"/>
    <w:rsid w:val="00AE4E68"/>
    <w:rsid w:val="00B06525"/>
    <w:rsid w:val="00B92972"/>
    <w:rsid w:val="00BD5972"/>
    <w:rsid w:val="00C10362"/>
    <w:rsid w:val="00CE013A"/>
    <w:rsid w:val="00D2089A"/>
    <w:rsid w:val="00E13C5B"/>
    <w:rsid w:val="00E23D3A"/>
    <w:rsid w:val="00E26B9E"/>
    <w:rsid w:val="00E45948"/>
    <w:rsid w:val="00E875E4"/>
    <w:rsid w:val="00F73058"/>
    <w:rsid w:val="00FB2CB8"/>
    <w:rsid w:val="00FB66A2"/>
    <w:rsid w:val="00FF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1,Обычный (Web)11,standart,Знак Знак4,Обычный (веб) Знак1,Обычный (веб) Знак Знак,Обычный (веб)2"/>
    <w:basedOn w:val="a"/>
    <w:link w:val="a4"/>
    <w:uiPriority w:val="99"/>
    <w:unhideWhenUsed/>
    <w:qFormat/>
    <w:rsid w:val="00582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"/>
    <w:basedOn w:val="a0"/>
    <w:rsid w:val="0058218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5">
    <w:name w:val="List Paragraph"/>
    <w:basedOn w:val="a"/>
    <w:uiPriority w:val="34"/>
    <w:qFormat/>
    <w:rsid w:val="005476DA"/>
    <w:pPr>
      <w:ind w:left="720"/>
      <w:contextualSpacing/>
    </w:pPr>
  </w:style>
  <w:style w:type="paragraph" w:customStyle="1" w:styleId="Default">
    <w:name w:val="Default"/>
    <w:rsid w:val="00370A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101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бычный (веб) Знак"/>
    <w:aliases w:val="Обычный (Web) Знак,Обычный (Web)1 Знак,Обычный (Web)11 Знак,standart Знак,Знак Знак4 Знак,Обычный (веб) Знак1 Знак,Обычный (веб) Знак Знак Знак,Обычный (веб)2 Знак"/>
    <w:basedOn w:val="a0"/>
    <w:link w:val="a3"/>
    <w:uiPriority w:val="99"/>
    <w:locked/>
    <w:rsid w:val="00E13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B5D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B5DDB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E875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1,Обычный (Web)11,standart,Знак Знак4,Обычный (веб) Знак1,Обычный (веб) Знак Знак,Обычный (веб)2"/>
    <w:basedOn w:val="a"/>
    <w:link w:val="a4"/>
    <w:uiPriority w:val="99"/>
    <w:unhideWhenUsed/>
    <w:qFormat/>
    <w:rsid w:val="00582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"/>
    <w:basedOn w:val="a0"/>
    <w:rsid w:val="0058218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5">
    <w:name w:val="List Paragraph"/>
    <w:basedOn w:val="a"/>
    <w:uiPriority w:val="34"/>
    <w:qFormat/>
    <w:rsid w:val="005476DA"/>
    <w:pPr>
      <w:ind w:left="720"/>
      <w:contextualSpacing/>
    </w:pPr>
  </w:style>
  <w:style w:type="paragraph" w:customStyle="1" w:styleId="Default">
    <w:name w:val="Default"/>
    <w:rsid w:val="00370A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101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бычный (веб) Знак"/>
    <w:aliases w:val="Обычный (Web) Знак,Обычный (Web)1 Знак,Обычный (Web)11 Знак,standart Знак,Знак Знак4 Знак,Обычный (веб) Знак1 Знак,Обычный (веб) Знак Знак Знак,Обычный (веб)2 Знак"/>
    <w:basedOn w:val="a0"/>
    <w:link w:val="a3"/>
    <w:uiPriority w:val="99"/>
    <w:locked/>
    <w:rsid w:val="00E13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B5D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B5DDB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E875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aggau.r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mail.ru/addressbook/view/a-UaYtobv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mail.ru/addressbook/view/a-UaYtobv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1</Pages>
  <Words>1112</Words>
  <Characters>6344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28</cp:revision>
  <cp:lastPrinted>2024-01-26T09:42:00Z</cp:lastPrinted>
  <dcterms:created xsi:type="dcterms:W3CDTF">2023-02-08T05:40:00Z</dcterms:created>
  <dcterms:modified xsi:type="dcterms:W3CDTF">2024-01-29T11:15:00Z</dcterms:modified>
</cp:coreProperties>
</file>