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4D" w:rsidRPr="0087106C" w:rsidRDefault="0057216C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D72C4D" w:rsidRPr="00AE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 </w:t>
      </w:r>
      <w:r w:rsidR="00D72C4D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p w:rsidR="00E1535B" w:rsidRDefault="0087106C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2C4D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на обучение </w:t>
      </w:r>
    </w:p>
    <w:p w:rsidR="00D72C4D" w:rsidRPr="0087106C" w:rsidRDefault="00E1535B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высшего образования</w:t>
      </w:r>
      <w:r w:rsid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06C" w:rsidRPr="0087106C" w:rsidRDefault="0087106C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D" w:rsidRPr="0087106C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106C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                                                                      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7106C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7106C" w:rsidRPr="0087106C" w:rsidRDefault="0087106C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C2" w:rsidRDefault="00D72C4D" w:rsidP="00C0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государственная академии ветеринарной медицины имени Н.Э. Баумана»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свою деятельность на основании Лицензии </w:t>
      </w:r>
      <w:r w:rsidR="0087106C" w:rsidRPr="00C0104D">
        <w:rPr>
          <w:rFonts w:ascii="Times New Roman" w:hAnsi="Times New Roman" w:cs="Times New Roman"/>
          <w:sz w:val="24"/>
          <w:szCs w:val="24"/>
        </w:rPr>
        <w:t>90Л01 № 0009000, регистрационный номер № 1969 от 29 февраля 2016 года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Федеральной службой по надзору в сфере образования и науки,</w:t>
      </w:r>
      <w:r w:rsidR="0036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свидетельства о государственной аккредитации серия 90А01 № 0003718, выданного Федеральной службой по надзору в сфере образования и науки на срок с 19 февраля 2021 до 19 февраля 2027,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ректора </w:t>
      </w:r>
      <w:proofErr w:type="spellStart"/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Равилова</w:t>
      </w:r>
      <w:proofErr w:type="spellEnd"/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Рустама </w:t>
      </w:r>
      <w:proofErr w:type="spellStart"/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Хаметовича</w:t>
      </w:r>
      <w:proofErr w:type="spellEnd"/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утвержденного приказом Министерства сельского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Российской Федерации </w:t>
      </w:r>
      <w:r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535B" w:rsidRPr="00230E61">
        <w:rPr>
          <w:rFonts w:ascii="Times New Roman" w:hAnsi="Times New Roman" w:cs="Times New Roman"/>
          <w:sz w:val="24"/>
          <w:szCs w:val="24"/>
        </w:rPr>
        <w:t>29</w:t>
      </w:r>
      <w:r w:rsidR="00C0104D" w:rsidRPr="00230E61">
        <w:rPr>
          <w:rFonts w:ascii="Times New Roman" w:hAnsi="Times New Roman" w:cs="Times New Roman"/>
          <w:sz w:val="24"/>
          <w:szCs w:val="24"/>
        </w:rPr>
        <w:t xml:space="preserve"> </w:t>
      </w:r>
      <w:r w:rsidR="00E1535B" w:rsidRPr="00230E61">
        <w:rPr>
          <w:rFonts w:ascii="Times New Roman" w:hAnsi="Times New Roman" w:cs="Times New Roman"/>
          <w:sz w:val="24"/>
          <w:szCs w:val="24"/>
        </w:rPr>
        <w:t>мая</w:t>
      </w:r>
      <w:r w:rsidR="00C0104D" w:rsidRPr="00230E61">
        <w:rPr>
          <w:rFonts w:ascii="Times New Roman" w:hAnsi="Times New Roman" w:cs="Times New Roman"/>
          <w:sz w:val="24"/>
          <w:szCs w:val="24"/>
        </w:rPr>
        <w:t xml:space="preserve"> </w:t>
      </w:r>
      <w:r w:rsidR="00E1535B" w:rsidRPr="00230E61">
        <w:rPr>
          <w:rFonts w:ascii="Times New Roman" w:hAnsi="Times New Roman" w:cs="Times New Roman"/>
          <w:sz w:val="24"/>
          <w:szCs w:val="24"/>
        </w:rPr>
        <w:t>2023</w:t>
      </w:r>
      <w:r w:rsidR="00C0104D" w:rsidRPr="00230E6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1535B" w:rsidRPr="00230E61">
        <w:rPr>
          <w:rFonts w:ascii="Times New Roman" w:hAnsi="Times New Roman" w:cs="Times New Roman"/>
          <w:sz w:val="24"/>
          <w:szCs w:val="24"/>
        </w:rPr>
        <w:t>533</w:t>
      </w:r>
      <w:r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D72C4D" w:rsidRPr="00D72C4D" w:rsidRDefault="00D72C4D" w:rsidP="00C0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12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7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D72C4D" w:rsidRPr="00D72C4D" w:rsidRDefault="00C0104D" w:rsidP="00D72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72C4D" w:rsidRPr="00C010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</w:t>
      </w:r>
      <w:r w:rsid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72C4D" w:rsidRPr="00C01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лица)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104D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«Заказчик», в лице 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0104D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D72C4D" w:rsidRPr="00AE18F4" w:rsidRDefault="00D72C4D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72C4D" w:rsidRDefault="00D72C4D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D72C4D" w:rsidRPr="00AE18F4" w:rsidRDefault="00D72C4D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лица, зачисляемого на обучение)</w:t>
      </w:r>
    </w:p>
    <w:p w:rsidR="00D72C4D" w:rsidRPr="00AE18F4" w:rsidRDefault="00D72C4D" w:rsidP="001E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«Обучающийся», совместно именуемые Стороны,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 нижеследующем:</w:t>
      </w:r>
    </w:p>
    <w:p w:rsidR="001E4AC2" w:rsidRPr="001E4AC2" w:rsidRDefault="001E4AC2" w:rsidP="00A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2C4D" w:rsidRPr="00AE18F4" w:rsidRDefault="00D72C4D" w:rsidP="00A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675D2A" w:rsidRDefault="00D72C4D" w:rsidP="0067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услугу, а Обучающийся/Заказчик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 обязуется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основной профессиональной образовательной программе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B96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научных и научно-педагогических</w:t>
      </w:r>
      <w:r w:rsidRP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</w:t>
      </w:r>
      <w:r w:rsidR="0067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аспирантуре по научной </w:t>
      </w:r>
      <w:r w:rsidR="00894005"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675D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C4D" w:rsidRPr="00AE18F4" w:rsidRDefault="00894005" w:rsidP="0067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B26C6"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5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bookmarkStart w:id="0" w:name="_GoBack"/>
      <w:bookmarkEnd w:id="0"/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B26C6" w:rsidRPr="00EB26C6" w:rsidRDefault="00D72C4D" w:rsidP="00EB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6C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наименование)</w:t>
      </w:r>
    </w:p>
    <w:p w:rsidR="002A7678" w:rsidRDefault="002A7678" w:rsidP="0093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61">
        <w:rPr>
          <w:rFonts w:ascii="Times New Roman" w:hAnsi="Times New Roman"/>
          <w:sz w:val="24"/>
          <w:szCs w:val="24"/>
        </w:rPr>
        <w:t xml:space="preserve">по очной форме обучения в пределах федеральных государственных требований (ФГТ) в соответствии с учебными планами и образовательными программами </w:t>
      </w:r>
      <w:r w:rsidR="00230E61">
        <w:rPr>
          <w:rFonts w:ascii="Times New Roman" w:hAnsi="Times New Roman"/>
          <w:sz w:val="24"/>
          <w:szCs w:val="24"/>
        </w:rPr>
        <w:t>академии</w:t>
      </w:r>
      <w:r w:rsidRPr="00230E61">
        <w:rPr>
          <w:rFonts w:ascii="Times New Roman" w:hAnsi="Times New Roman"/>
          <w:sz w:val="24"/>
          <w:szCs w:val="24"/>
        </w:rPr>
        <w:t>.</w:t>
      </w:r>
    </w:p>
    <w:p w:rsidR="00D72C4D" w:rsidRPr="008B2F0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2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95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ФГТ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момент подписания договора устанавливается с «____» _____________ 20__</w:t>
      </w:r>
      <w:r w:rsidR="002C0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«____» _______________ 20_</w:t>
      </w:r>
      <w:r w:rsidR="002C0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__г.   П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составляет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месяцев, лет</w:t>
      </w:r>
      <w:r w:rsidRP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364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2C4D" w:rsidRPr="00AE18F4" w:rsidRDefault="00D72C4D" w:rsidP="008B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плану, в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ускоренного обучения, составляет___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E18F4" w:rsidRPr="008B2F05" w:rsidRDefault="00D72C4D" w:rsidP="008B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D72C4D" w:rsidRPr="00AE18F4" w:rsidRDefault="00D72C4D" w:rsidP="008B2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с момента начала учебного года, в соответствии с утвержденными учебными планами.</w:t>
      </w:r>
    </w:p>
    <w:p w:rsidR="00D72C4D" w:rsidRDefault="00D72C4D" w:rsidP="000F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B2F05"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окончанию обучения, в случае успешного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2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и(или) отчисленному из</w:t>
      </w:r>
      <w:r w:rsidR="00AE18F4"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Академии, выдается справка об обучении или о периоде обучения</w:t>
      </w:r>
      <w:r w:rsidR="002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678"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«Об образовании в Российской Федерации).</w:t>
      </w:r>
    </w:p>
    <w:p w:rsidR="000F6729" w:rsidRPr="000F6729" w:rsidRDefault="000F6729" w:rsidP="000F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72C4D" w:rsidRPr="008B2F05" w:rsidRDefault="00D72C4D" w:rsidP="000F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D72C4D" w:rsidRPr="008B2F05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0F6729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Самостоятельно осуществлять образовательный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 w:rsidR="00936425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порядок и периодичность промежуточной аттестации Обучающегося;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обеспечения надлежащего предоставления услуг, предусмотренных разделом I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AE18F4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1 статьи 34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6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"Об образовании в Российской Федерации". </w:t>
      </w:r>
    </w:p>
    <w:p w:rsidR="00D72C4D" w:rsidRPr="00936425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</w:t>
      </w:r>
      <w:r w:rsid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имуществом Исполнителя, необходимым для освоения образовательной программы;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социально-культурных, оздоровительных и иных мероприятиях, организованных Исполнителем;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достоверную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D72C4D" w:rsidRPr="00936425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D72C4D" w:rsidRPr="00D72C4D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Обучающегося, выполнившего 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становленные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учредительными документами, локальными нормативными актами Исполнителя условия приема, в качестве</w:t>
      </w:r>
      <w:r w:rsidRPr="00D7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аспиранта.</w:t>
      </w:r>
    </w:p>
    <w:p w:rsidR="005D436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Довести до Заказчика информацию,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 сведения о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которые предусмотрены Законом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7 февраля 1992г.N2300-1 "О защите прав потребителей" и Федеральным законом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2012г.N273-ФЗ "Об образовании в Российской Федерации";</w:t>
      </w:r>
    </w:p>
    <w:p w:rsidR="00D72C4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предоставление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Образовательные услуги оказываются в соответствии с </w:t>
      </w:r>
      <w:r w:rsidR="002A7678" w:rsidRPr="00230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требованиями</w:t>
      </w:r>
      <w:r w:rsidR="002A76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 в том числе индивидуальным,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Исполнителя;</w:t>
      </w:r>
    </w:p>
    <w:p w:rsidR="005D436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условия ее освоения;</w:t>
      </w:r>
    </w:p>
    <w:p w:rsidR="00D72C4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и(или) Заказчика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услуги;</w:t>
      </w:r>
    </w:p>
    <w:p w:rsidR="00D72C4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всех форм физического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психического насилия,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 личности, охрану жизни и здоровья.</w:t>
      </w:r>
    </w:p>
    <w:p w:rsidR="00D82301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Обучающийся</w:t>
      </w:r>
      <w:r w:rsid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обязан(-ы) своевременно вносить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предоставляемые Обучающемуся образовательные услуги,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разделе I</w:t>
      </w:r>
      <w:r w:rsid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размере и порядке,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 настоящим Договором, а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предоставлять платежные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такую оплату.</w:t>
      </w:r>
    </w:p>
    <w:p w:rsidR="003257A9" w:rsidRPr="003257A9" w:rsidRDefault="003257A9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72C4D" w:rsidRPr="00942723" w:rsidRDefault="00D72C4D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D72C4D" w:rsidRPr="00942723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 за весь период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составляет ________________</w:t>
      </w:r>
      <w:r w:rsidR="003257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257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25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______)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42723" w:rsidRPr="00942723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2301" w:rsidRPr="00942723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по полугодиям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(семестрам)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и 1</w:t>
      </w:r>
      <w:r w:rsidR="00C8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полугодия (семестра) в безналичном порядке на счет, указанный в разделе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942723" w:rsidRPr="00942723" w:rsidRDefault="00942723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Зачисление в аспирантуру производится после поступления оплаты на счет академии.</w:t>
      </w:r>
    </w:p>
    <w:p w:rsidR="00942723" w:rsidRDefault="00942723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расторжения договора и отчислении обучающегося из академии, Заказчику возвращается остаток денежных средств от оплаты за обучение в сумме за вычетом расходов, понесенных Исполнителем на обучение. </w:t>
      </w:r>
    </w:p>
    <w:p w:rsidR="000F6729" w:rsidRDefault="000F6729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D" w:rsidRPr="00942723" w:rsidRDefault="00D72C4D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D72C4D" w:rsidRPr="00942723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</w:t>
      </w:r>
      <w:r w:rsidR="00D82301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настоящий Договор,</w:t>
      </w:r>
      <w:r w:rsidR="00D82301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 или</w:t>
      </w:r>
      <w:r w:rsidR="00D82301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72C4D" w:rsidRPr="00942723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D72C4D" w:rsidRPr="00F20552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расторгнут по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одностороннем порядке в случаях</w:t>
      </w:r>
      <w:r w:rsidR="00942723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 Обучающемуся отчисления как меры дисциплинарного взыскания; невыполнение обязанностей по добросовестному освоению образовательной программы (части образовательной программы) и выполнения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услуг.</w:t>
      </w:r>
    </w:p>
    <w:p w:rsidR="00F20552" w:rsidRPr="00F20552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  <w:r w:rsidR="00942723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552" w:rsidRPr="00F20552" w:rsidRDefault="00D72C4D" w:rsidP="00F20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для освоения другой образовательной программ или в случае перевода на другую форму обучения</w:t>
      </w:r>
      <w:r w:rsidR="00F20552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552" w:rsidRPr="00F20552" w:rsidRDefault="00F20552" w:rsidP="00F20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взыскания; в случае  невыполнения Обучающимся обязанностей по добросовестному освоению образовательной программы (части образовательной программы) и выполнения учебного плана;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услуг;</w:t>
      </w:r>
    </w:p>
    <w:p w:rsidR="00D72C4D" w:rsidRPr="00F20552" w:rsidRDefault="00F20552" w:rsidP="00F20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 Исполнителя</w:t>
      </w:r>
      <w:r w:rsidR="00D72C4D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ликвидации Исполнителя.</w:t>
      </w:r>
    </w:p>
    <w:p w:rsidR="00D82301" w:rsidRPr="00F20552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4.5.Исполнитель вправе отказаться от исполнения обязательств по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при условии полного возмещения Обучающемуся убытков.</w:t>
      </w:r>
    </w:p>
    <w:p w:rsidR="00D82301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оплаты Исполнителю фактически понесенных им расходов.</w:t>
      </w:r>
    </w:p>
    <w:p w:rsidR="00F20552" w:rsidRPr="00F20552" w:rsidRDefault="00F20552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Договор считается расторгнутым с даты отчисления Обучающегося из академии на основании приказа о прекращении образовательных отношений, расторжении договора и отчислении Обучающегося.</w:t>
      </w:r>
    </w:p>
    <w:p w:rsidR="00D82301" w:rsidRPr="00520F9D" w:rsidRDefault="00D82301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72C4D" w:rsidRPr="00F20552" w:rsidRDefault="00D72C4D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D72C4D" w:rsidRPr="00F20552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Стороны несут ответственность, предусмотренную законодательством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настоящим Договором.</w:t>
      </w:r>
    </w:p>
    <w:p w:rsidR="00D82301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не в полном объеме, предусмотренном образовательными программами (частью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программы), Заказчик вправе по своему выбору потребовать: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82301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возмещения убытков, если в 90-дневныйсрок недостатки образовательной услуги не устранены Исполнителем. Заказчик также вправе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Договора, если им обнаружен существенный недостаток оказанной образовательной услуги или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существенные отступления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условий Договора.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начала и(или) окончания оказания образовательной услуги и(или) промежуточные сроки оказания образовательной услуги) либо если вовремя оказания образовательной услуги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очевидным,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не будет оказана в срок, Заказчик вправе по своему выбору: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новый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приступить к оказанию образовательной услуги и</w:t>
      </w:r>
      <w:r w:rsidR="007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закончить оказание образовательной услуги;</w:t>
      </w:r>
    </w:p>
    <w:p w:rsidR="00D82301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5.4.2. Поручить оказать образовательную услугу третьим лицам за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разумную цену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расходов;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3257A9" w:rsidRPr="006B2EAB" w:rsidRDefault="00D72C4D" w:rsidP="006B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3257A9" w:rsidRPr="000F6729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72C4D" w:rsidRPr="005640F0" w:rsidRDefault="00D72C4D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D72C4D" w:rsidRDefault="00D72C4D" w:rsidP="007A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105051" w:rsidRPr="00105051" w:rsidRDefault="00105051" w:rsidP="00D72C4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D436D" w:rsidRPr="005640F0" w:rsidRDefault="00D72C4D" w:rsidP="0056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Договору Обучающемуся, достигшему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 учебе и(или) научной деятельности, а также нуждающемуся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снижения стоимости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 на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"Интернет" на дату заключения настоящего Договора.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</w:t>
      </w:r>
      <w:r w:rsidR="006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промежуток времени с даты издания приказа о зачислении Обучающегося в образовательную организацию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приказа об окончании обучения или отчислении Обучающегося из образовательной организации.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сторон. Все экземпляры имеют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2C4D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Изменения Договора оформляются дополнительными соглашениями 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05051" w:rsidRPr="00105051" w:rsidRDefault="00105051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257A9" w:rsidRPr="007D21DA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72C4D" w:rsidRDefault="00D72C4D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3257A9" w:rsidRPr="003257A9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3267"/>
        <w:gridCol w:w="3251"/>
      </w:tblGrid>
      <w:tr w:rsidR="007532DE" w:rsidTr="006B2EAB">
        <w:trPr>
          <w:trHeight w:val="7862"/>
        </w:trPr>
        <w:tc>
          <w:tcPr>
            <w:tcW w:w="3537" w:type="dxa"/>
          </w:tcPr>
          <w:p w:rsidR="007532DE" w:rsidRPr="00ED410A" w:rsidRDefault="007532DE" w:rsidP="005640F0">
            <w:pPr>
              <w:ind w:right="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 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Казанская ГАВМ), 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Юридический адрес: 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420029</w:t>
            </w:r>
            <w:r w:rsidR="006B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D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Татарстан, г. Казань, ул. Сибирский тракт, д. 35.</w:t>
            </w:r>
          </w:p>
          <w:p w:rsidR="007532DE" w:rsidRPr="007532DE" w:rsidRDefault="007532DE" w:rsidP="006B2EAB">
            <w:pPr>
              <w:tabs>
                <w:tab w:val="left" w:pos="3211"/>
              </w:tabs>
              <w:spacing w:line="276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телефон 273-96-17, </w:t>
            </w:r>
            <w:r w:rsidRPr="00ED410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факс 273-97-14.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Банковские реквизиты: </w:t>
            </w:r>
            <w:r w:rsidRPr="00ED410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ИНН 1660007935, КПП 166001001, </w:t>
            </w: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>УФК по Республике Татарстан (ФГБОУ ВО Казанская ГАВМ л/с 20116Х24360)</w:t>
            </w:r>
            <w:r w:rsidRPr="00ED41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</w:t>
            </w: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ТАТАРСТАН БАНКА РОССИИ//УФК по Республике Татарстан г. Казань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>ЕКС 40102810445370000079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sz w:val="20"/>
                <w:szCs w:val="20"/>
              </w:rPr>
              <w:t xml:space="preserve">03214643000000011100 </w:t>
            </w:r>
          </w:p>
          <w:p w:rsidR="007532DE" w:rsidRPr="007532DE" w:rsidRDefault="007532DE" w:rsidP="006B2EAB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БИК 019205400.</w:t>
            </w:r>
          </w:p>
          <w:p w:rsidR="007532DE" w:rsidRPr="00ED410A" w:rsidRDefault="007532DE" w:rsidP="006B2EAB">
            <w:pPr>
              <w:shd w:val="clear" w:color="auto" w:fill="FFFFFF"/>
              <w:tabs>
                <w:tab w:val="left" w:pos="3211"/>
              </w:tabs>
              <w:spacing w:before="5" w:line="274" w:lineRule="exact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D410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Назначение платежа: </w:t>
            </w:r>
            <w:r w:rsidRPr="00ED41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КБК 00000000000000000130 - за обучение.</w:t>
            </w:r>
          </w:p>
          <w:p w:rsidR="007532DE" w:rsidRPr="00ED410A" w:rsidRDefault="007532DE" w:rsidP="006B2EAB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EAB" w:rsidRDefault="007532DE" w:rsidP="00B11083">
            <w:pPr>
              <w:shd w:val="clear" w:color="auto" w:fill="FFFFFF"/>
              <w:tabs>
                <w:tab w:val="left" w:leader="underscore" w:pos="2102"/>
                <w:tab w:val="left" w:pos="5232"/>
              </w:tabs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академии</w:t>
            </w:r>
          </w:p>
          <w:p w:rsidR="006B2EAB" w:rsidRDefault="006B2EAB" w:rsidP="00B11083">
            <w:pPr>
              <w:shd w:val="clear" w:color="auto" w:fill="FFFFFF"/>
              <w:tabs>
                <w:tab w:val="left" w:leader="underscore" w:pos="2102"/>
                <w:tab w:val="left" w:pos="5232"/>
              </w:tabs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2DE" w:rsidRPr="00ED410A" w:rsidRDefault="007532DE" w:rsidP="00B11083">
            <w:pPr>
              <w:shd w:val="clear" w:color="auto" w:fill="FFFFFF"/>
              <w:tabs>
                <w:tab w:val="left" w:leader="underscore" w:pos="2102"/>
                <w:tab w:val="left" w:pos="5232"/>
              </w:tabs>
              <w:ind w:right="-141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D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D410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Р.Х. </w:t>
            </w:r>
            <w:proofErr w:type="spellStart"/>
            <w:r w:rsidRPr="00ED410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Равилов</w:t>
            </w:r>
            <w:proofErr w:type="spellEnd"/>
          </w:p>
          <w:p w:rsidR="007532DE" w:rsidRPr="006B2EAB" w:rsidRDefault="007532DE" w:rsidP="002C0A98">
            <w:pPr>
              <w:ind w:right="92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B2EA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 w:rsidR="006B2EA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 w:rsidRPr="006B2EA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(подпись)</w:t>
            </w:r>
          </w:p>
          <w:p w:rsidR="006B2EAB" w:rsidRDefault="006B2EAB" w:rsidP="005640F0">
            <w:pPr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2DE" w:rsidRPr="006B2EAB" w:rsidRDefault="007532DE" w:rsidP="006B2EAB">
            <w:pPr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3267" w:type="dxa"/>
          </w:tcPr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Заказчик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: для юридического лица (Наименование организации)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Юридический адрес: 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36396E" w:rsidRPr="00105051" w:rsidRDefault="0036396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Факс___________________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proofErr w:type="gram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Телефон:_</w:t>
            </w:r>
            <w:proofErr w:type="gramEnd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Банковские </w:t>
            </w:r>
            <w:proofErr w:type="gram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реквизиты:_</w:t>
            </w:r>
            <w:proofErr w:type="gramEnd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36396E" w:rsidRPr="00105051" w:rsidRDefault="0036396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7532DE" w:rsidRDefault="007532DE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Подпись гл. </w:t>
            </w:r>
            <w:proofErr w:type="spellStart"/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бухгал</w:t>
            </w:r>
            <w:proofErr w:type="spellEnd"/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  <w:p w:rsidR="007532DE" w:rsidRDefault="007532DE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_/_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</w:t>
            </w:r>
            <w:r w:rsidR="006B2E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Заказчик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: для физического лица (Ф.И.О. и адрес места жительства)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</w:p>
          <w:p w:rsidR="0036396E" w:rsidRPr="00105051" w:rsidRDefault="0036396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proofErr w:type="gram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Телефон:_</w:t>
            </w:r>
            <w:proofErr w:type="gramEnd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Паспортные </w:t>
            </w:r>
            <w:proofErr w:type="gram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данные:_</w:t>
            </w:r>
            <w:proofErr w:type="gramEnd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</w:p>
          <w:p w:rsidR="006B2EAB" w:rsidRDefault="006B2EAB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6B2EAB" w:rsidRPr="00105051" w:rsidRDefault="006B2EAB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ИНН_________________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</w:p>
          <w:p w:rsidR="007532DE" w:rsidRPr="00105051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Дата рождения_________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="006B2EA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</w:p>
          <w:p w:rsidR="006B2EAB" w:rsidRDefault="006B2EAB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____________/______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</w:t>
            </w:r>
            <w:r w:rsidR="006B2E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</w:t>
            </w:r>
          </w:p>
          <w:p w:rsidR="007532DE" w:rsidRPr="006B2EAB" w:rsidRDefault="006B2EAB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</w:t>
            </w:r>
            <w:r w:rsidRPr="006B2EAB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7532DE" w:rsidRPr="007532DE" w:rsidRDefault="007532DE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3251" w:type="dxa"/>
          </w:tcPr>
          <w:p w:rsidR="007532DE" w:rsidRPr="00105051" w:rsidRDefault="007532DE" w:rsidP="00753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  <w:r w:rsidRPr="00105051">
              <w:rPr>
                <w:rFonts w:ascii="Times New Roman" w:hAnsi="Times New Roman" w:cs="Times New Roman"/>
                <w:sz w:val="20"/>
                <w:szCs w:val="20"/>
              </w:rPr>
              <w:t xml:space="preserve"> (Ф.И.О., дата рождения)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Адрес согласно </w:t>
            </w:r>
            <w:proofErr w:type="gram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паспорту:_</w:t>
            </w:r>
            <w:proofErr w:type="gramEnd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proofErr w:type="gram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Телефон:_</w:t>
            </w:r>
            <w:proofErr w:type="gramEnd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Паспорт_________________________</w:t>
            </w:r>
          </w:p>
          <w:p w:rsidR="007532DE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6B2EAB" w:rsidRDefault="006B2EAB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6B2EAB" w:rsidRPr="00105051" w:rsidRDefault="006B2EAB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</w:p>
          <w:p w:rsidR="007532DE" w:rsidRPr="00105051" w:rsidRDefault="007532DE" w:rsidP="007532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ИНН ________________________________</w:t>
            </w: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7532DE" w:rsidRDefault="007532DE" w:rsidP="007532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____________/___________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</w:t>
            </w:r>
            <w:r w:rsidR="006B2E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</w:t>
            </w:r>
          </w:p>
          <w:p w:rsidR="007532DE" w:rsidRPr="006B2EAB" w:rsidRDefault="006B2EAB" w:rsidP="00B1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</w:t>
            </w:r>
            <w:r w:rsidRPr="006B2EAB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</w:tr>
    </w:tbl>
    <w:p w:rsidR="005640F0" w:rsidRPr="00105051" w:rsidRDefault="005640F0" w:rsidP="0010505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sectPr w:rsidR="005640F0" w:rsidRPr="00105051" w:rsidSect="003257A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D"/>
    <w:rsid w:val="000F6729"/>
    <w:rsid w:val="00105051"/>
    <w:rsid w:val="001272D3"/>
    <w:rsid w:val="001E4AC2"/>
    <w:rsid w:val="00212054"/>
    <w:rsid w:val="00230E61"/>
    <w:rsid w:val="00296522"/>
    <w:rsid w:val="002A7678"/>
    <w:rsid w:val="002C0A98"/>
    <w:rsid w:val="002C39D7"/>
    <w:rsid w:val="002F33CA"/>
    <w:rsid w:val="003257A9"/>
    <w:rsid w:val="0036396E"/>
    <w:rsid w:val="00367CC9"/>
    <w:rsid w:val="003E6412"/>
    <w:rsid w:val="003F0A45"/>
    <w:rsid w:val="00481F07"/>
    <w:rsid w:val="004D0FDC"/>
    <w:rsid w:val="00520F9D"/>
    <w:rsid w:val="005640F0"/>
    <w:rsid w:val="0057216C"/>
    <w:rsid w:val="005D436D"/>
    <w:rsid w:val="00675D2A"/>
    <w:rsid w:val="006817E5"/>
    <w:rsid w:val="00695A52"/>
    <w:rsid w:val="006B2EAB"/>
    <w:rsid w:val="007532DE"/>
    <w:rsid w:val="007A69B9"/>
    <w:rsid w:val="007A7A89"/>
    <w:rsid w:val="007D21DA"/>
    <w:rsid w:val="0087106C"/>
    <w:rsid w:val="00894005"/>
    <w:rsid w:val="008B2F05"/>
    <w:rsid w:val="00936425"/>
    <w:rsid w:val="00942723"/>
    <w:rsid w:val="009B7103"/>
    <w:rsid w:val="00AE18F4"/>
    <w:rsid w:val="00B11083"/>
    <w:rsid w:val="00B547DE"/>
    <w:rsid w:val="00B96E58"/>
    <w:rsid w:val="00BD07A1"/>
    <w:rsid w:val="00C0104D"/>
    <w:rsid w:val="00C07767"/>
    <w:rsid w:val="00C87009"/>
    <w:rsid w:val="00D72C4D"/>
    <w:rsid w:val="00D82301"/>
    <w:rsid w:val="00E1535B"/>
    <w:rsid w:val="00E35476"/>
    <w:rsid w:val="00E75F90"/>
    <w:rsid w:val="00EB26C6"/>
    <w:rsid w:val="00ED410A"/>
    <w:rsid w:val="00F12308"/>
    <w:rsid w:val="00F2055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5115"/>
  <w15:docId w15:val="{E0A89026-660F-481F-BCF6-EFE85DFA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308"/>
  </w:style>
  <w:style w:type="paragraph" w:styleId="1">
    <w:name w:val="heading 1"/>
    <w:basedOn w:val="a"/>
    <w:next w:val="a"/>
    <w:link w:val="10"/>
    <w:qFormat/>
    <w:rsid w:val="00D72C4D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C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2C4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7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72C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72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D72C4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72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-22">
    <w:name w:val="sp-22"/>
    <w:basedOn w:val="a0"/>
    <w:rsid w:val="00D72C4D"/>
  </w:style>
  <w:style w:type="table" w:styleId="a9">
    <w:name w:val="Table Grid"/>
    <w:basedOn w:val="a1"/>
    <w:uiPriority w:val="59"/>
    <w:rsid w:val="00564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C910-28B4-4953-80D9-2DBA92A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</cp:revision>
  <cp:lastPrinted>2018-03-23T08:31:00Z</cp:lastPrinted>
  <dcterms:created xsi:type="dcterms:W3CDTF">2023-08-08T07:11:00Z</dcterms:created>
  <dcterms:modified xsi:type="dcterms:W3CDTF">2023-08-08T07:39:00Z</dcterms:modified>
</cp:coreProperties>
</file>