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60F" w:rsidRPr="00554B1D" w:rsidRDefault="0099660F" w:rsidP="00096901">
      <w:pPr>
        <w:widowControl w:val="0"/>
        <w:kinsoku w:val="0"/>
        <w:overflowPunct w:val="0"/>
        <w:autoSpaceDE w:val="0"/>
        <w:autoSpaceDN w:val="0"/>
        <w:adjustRightInd w:val="0"/>
        <w:ind w:right="68"/>
        <w:jc w:val="center"/>
        <w:rPr>
          <w:rFonts w:eastAsia="Calibri"/>
        </w:rPr>
      </w:pPr>
      <w:r w:rsidRPr="00554B1D">
        <w:rPr>
          <w:rFonts w:eastAsia="Calibri"/>
        </w:rPr>
        <w:t>МИНИСТЕРСТВО НАУКИ И ВЫСШЕГО ОБРАЗОВАНИЯ РОССИЙСКОЙ ФЕДЕРАЦИИ</w:t>
      </w:r>
    </w:p>
    <w:p w:rsidR="0099660F" w:rsidRPr="00554B1D" w:rsidRDefault="0099660F" w:rsidP="00096901">
      <w:pPr>
        <w:widowControl w:val="0"/>
        <w:kinsoku w:val="0"/>
        <w:overflowPunct w:val="0"/>
        <w:autoSpaceDE w:val="0"/>
        <w:autoSpaceDN w:val="0"/>
        <w:adjustRightInd w:val="0"/>
        <w:ind w:right="68"/>
        <w:jc w:val="center"/>
        <w:rPr>
          <w:rFonts w:eastAsia="Calibri"/>
        </w:rPr>
      </w:pPr>
      <w:r w:rsidRPr="00554B1D">
        <w:rPr>
          <w:rFonts w:eastAsia="Calibri"/>
        </w:rPr>
        <w:t>ФЕДЕРАЛЬНОЕ ГОСУДАРСТВЕННОЕ БЮДЖЕТНОЕ УЧРЕЖДЕНИЕ НАУКИ</w:t>
      </w:r>
    </w:p>
    <w:p w:rsidR="0099660F" w:rsidRPr="00554B1D" w:rsidRDefault="0099660F" w:rsidP="00096901">
      <w:pPr>
        <w:widowControl w:val="0"/>
        <w:kinsoku w:val="0"/>
        <w:overflowPunct w:val="0"/>
        <w:autoSpaceDE w:val="0"/>
        <w:autoSpaceDN w:val="0"/>
        <w:adjustRightInd w:val="0"/>
        <w:ind w:right="68"/>
        <w:jc w:val="center"/>
        <w:rPr>
          <w:rFonts w:eastAsia="Calibri"/>
        </w:rPr>
      </w:pPr>
      <w:r w:rsidRPr="00554B1D">
        <w:rPr>
          <w:rFonts w:eastAsia="Calibri"/>
        </w:rPr>
        <w:t>«ФЕДЕРАЛЬНЫЙ ИССЛЕДОВАТЕЛЬСКИЙ ЦЕНТР</w:t>
      </w:r>
    </w:p>
    <w:p w:rsidR="0099660F" w:rsidRPr="00554B1D" w:rsidRDefault="0099660F" w:rsidP="00096901">
      <w:pPr>
        <w:widowControl w:val="0"/>
        <w:kinsoku w:val="0"/>
        <w:overflowPunct w:val="0"/>
        <w:autoSpaceDE w:val="0"/>
        <w:autoSpaceDN w:val="0"/>
        <w:adjustRightInd w:val="0"/>
        <w:ind w:right="68"/>
        <w:jc w:val="center"/>
        <w:rPr>
          <w:rFonts w:eastAsia="Calibri"/>
        </w:rPr>
      </w:pPr>
      <w:r w:rsidRPr="00554B1D">
        <w:rPr>
          <w:rFonts w:eastAsia="Calibri"/>
        </w:rPr>
        <w:t>«КАЗАНСКИЙ НАУЧНЫЙ ЦЕНТР РОССИЙСКОЙ АКАДЕМИИ НАУК»</w:t>
      </w:r>
    </w:p>
    <w:p w:rsidR="0099660F" w:rsidRPr="00554B1D" w:rsidRDefault="0099660F" w:rsidP="00096901">
      <w:pPr>
        <w:widowControl w:val="0"/>
        <w:kinsoku w:val="0"/>
        <w:overflowPunct w:val="0"/>
        <w:autoSpaceDE w:val="0"/>
        <w:autoSpaceDN w:val="0"/>
        <w:adjustRightInd w:val="0"/>
        <w:ind w:right="68"/>
        <w:jc w:val="center"/>
        <w:rPr>
          <w:rFonts w:eastAsia="Calibri"/>
        </w:rPr>
      </w:pPr>
      <w:r w:rsidRPr="00554B1D">
        <w:rPr>
          <w:rFonts w:eastAsia="Calibri"/>
        </w:rPr>
        <w:t xml:space="preserve">(ФИЦ </w:t>
      </w:r>
      <w:proofErr w:type="spellStart"/>
      <w:r w:rsidRPr="00554B1D">
        <w:rPr>
          <w:rFonts w:eastAsia="Calibri"/>
        </w:rPr>
        <w:t>КазНЦ</w:t>
      </w:r>
      <w:proofErr w:type="spellEnd"/>
      <w:r w:rsidRPr="00554B1D">
        <w:rPr>
          <w:rFonts w:eastAsia="Calibri"/>
        </w:rPr>
        <w:t xml:space="preserve"> РАН)</w:t>
      </w:r>
    </w:p>
    <w:p w:rsidR="00290DF6" w:rsidRPr="00554B1D" w:rsidRDefault="0099660F" w:rsidP="00096901">
      <w:pPr>
        <w:shd w:val="clear" w:color="auto" w:fill="FFFFFF"/>
        <w:jc w:val="center"/>
        <w:rPr>
          <w:color w:val="1A1A1A"/>
        </w:rPr>
      </w:pPr>
      <w:r w:rsidRPr="00554B1D">
        <w:rPr>
          <w:color w:val="1A1A1A"/>
        </w:rPr>
        <w:t xml:space="preserve">ТАТАРСКИЙ НАУЧНО-ИССЛЕДОВАТЕЛЬСКИЙ </w:t>
      </w:r>
    </w:p>
    <w:p w:rsidR="00554B1D" w:rsidRDefault="0099660F" w:rsidP="00FE249A">
      <w:pPr>
        <w:shd w:val="clear" w:color="auto" w:fill="FFFFFF"/>
        <w:jc w:val="center"/>
        <w:rPr>
          <w:color w:val="1A1A1A"/>
        </w:rPr>
      </w:pPr>
      <w:r w:rsidRPr="00554B1D">
        <w:rPr>
          <w:color w:val="1A1A1A"/>
        </w:rPr>
        <w:t>ИНСТИТУТ СЕЛЬСКОГО ХОЗЯЙСТВА ФИЦ КАЗНЦ РАН</w:t>
      </w:r>
    </w:p>
    <w:p w:rsidR="00096901" w:rsidRPr="00554B1D" w:rsidRDefault="00096901" w:rsidP="00096901">
      <w:pPr>
        <w:shd w:val="clear" w:color="auto" w:fill="FFFFFF"/>
        <w:jc w:val="center"/>
        <w:rPr>
          <w:color w:val="1A1A1A"/>
        </w:rPr>
      </w:pPr>
    </w:p>
    <w:p w:rsidR="00420CCF" w:rsidRDefault="00BF76EC" w:rsidP="00096901">
      <w:pPr>
        <w:pStyle w:val="31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ПЕРВОЕ </w:t>
      </w:r>
      <w:r w:rsidR="00554B1D" w:rsidRPr="00CE456A">
        <w:rPr>
          <w:b/>
          <w:bCs/>
          <w:sz w:val="28"/>
          <w:szCs w:val="24"/>
        </w:rPr>
        <w:t>ИНФОРМАЦИОННОЕ ПИСЬМО</w:t>
      </w:r>
    </w:p>
    <w:p w:rsidR="00DC143D" w:rsidRDefault="005F7216" w:rsidP="00096901">
      <w:pPr>
        <w:pStyle w:val="31"/>
        <w:jc w:val="center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pict>
          <v:group id="_x0000_s1041" style="position:absolute;left:0;text-align:left;margin-left:24.7pt;margin-top:1.5pt;width:460.65pt;height:167.95pt;z-index:251658240" coordorigin="2022,1114" coordsize="9213,33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022;top:1114;width:4882;height:3359;mso-position-horizontal-relative:text;mso-position-vertical-relative:text;mso-width-relative:page;mso-height-relative:page">
              <v:imagedata r:id="rId6" o:title="20230113_104306" croptop="6230f" cropleft="25029f" cropright="1146f"/>
            </v:shape>
            <v:group id="_x0000_s1043" style="position:absolute;left:6785;top:1123;width:4450;height:3339" coordorigin="6785,1123" coordsize="4450,3339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44" type="#_x0000_t15" style="position:absolute;left:6785;top:1123;width:4450;height:3339" adj="17936" fillcolor="#b8cce4" strokecolor="#f2f2f2" strokeweight="1.5pt">
                <v:shadow type="perspective" color="#205867" opacity=".5" offset="1pt" offset2="-1p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6955;top:1293;width:3465;height:1207" filled="f" stroked="f">
                <v:textbox style="mso-next-textbox:#_x0000_s1045">
                  <w:txbxContent>
                    <w:p w:rsidR="00343D50" w:rsidRPr="00802880" w:rsidRDefault="001A5E18" w:rsidP="00343D50">
                      <w:pPr>
                        <w:pStyle w:val="31"/>
                        <w:spacing w:after="0"/>
                        <w:jc w:val="both"/>
                        <w:rPr>
                          <w:rStyle w:val="ae"/>
                          <w:sz w:val="28"/>
                        </w:rPr>
                      </w:pPr>
                      <w:r>
                        <w:rPr>
                          <w:rStyle w:val="ae"/>
                          <w:sz w:val="28"/>
                          <w:lang w:val="en-US"/>
                        </w:rPr>
                        <w:t>XIII</w:t>
                      </w:r>
                      <w:r w:rsidR="00343D50" w:rsidRPr="00802880">
                        <w:rPr>
                          <w:rStyle w:val="ae"/>
                          <w:sz w:val="28"/>
                        </w:rPr>
                        <w:t xml:space="preserve"> Всероссийская </w:t>
                      </w:r>
                    </w:p>
                    <w:p w:rsidR="00343D50" w:rsidRPr="00802880" w:rsidRDefault="00343D50" w:rsidP="00343D50">
                      <w:pPr>
                        <w:pStyle w:val="31"/>
                        <w:spacing w:after="0"/>
                        <w:jc w:val="both"/>
                        <w:rPr>
                          <w:rStyle w:val="ae"/>
                          <w:sz w:val="28"/>
                        </w:rPr>
                      </w:pPr>
                      <w:r w:rsidRPr="00802880">
                        <w:rPr>
                          <w:rStyle w:val="ae"/>
                          <w:sz w:val="28"/>
                        </w:rPr>
                        <w:t>научно-практическая конференция</w:t>
                      </w:r>
                    </w:p>
                  </w:txbxContent>
                </v:textbox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46" type="#_x0000_t136" style="position:absolute;left:7011;top:2651;width:3595;height:406;mso-position-horizontal-relative:text;mso-position-vertical-relative:text;mso-width-relative:page;mso-height-relative:page" fillcolor="#365f91" strokeweight="1pt">
                <v:shadow on="t" color="#b2b2b2" opacity="52429f" offset="3pt"/>
                <v:textpath style="font-family:&quot;Times New Roman&quot;;v-text-kern:t" trim="t" fitpath="t" string="МОЛОДЫХ УЧЕНЫХ"/>
              </v:shape>
              <v:shape id="_x0000_s1047" type="#_x0000_t136" style="position:absolute;left:8519;top:3344;width:2029;height:405;mso-position-horizontal-relative:text;mso-position-vertical-relative:text;mso-width-relative:page;mso-height-relative:page" fillcolor="#365f91" strokeweight="1.5pt">
                <v:shadow color="#868686"/>
                <v:textpath style="font-family:&quot;Arial Black&quot;;v-text-kern:t" trim="t" fitpath="t" string="2023"/>
              </v:shape>
            </v:group>
          </v:group>
        </w:pict>
      </w:r>
    </w:p>
    <w:p w:rsidR="00345541" w:rsidRDefault="00345541" w:rsidP="00096901">
      <w:pPr>
        <w:pStyle w:val="31"/>
        <w:jc w:val="center"/>
        <w:rPr>
          <w:b/>
          <w:bCs/>
          <w:sz w:val="28"/>
          <w:szCs w:val="24"/>
        </w:rPr>
      </w:pPr>
    </w:p>
    <w:p w:rsidR="00345541" w:rsidRDefault="00345541" w:rsidP="00096901">
      <w:pPr>
        <w:pStyle w:val="31"/>
        <w:jc w:val="center"/>
        <w:rPr>
          <w:b/>
          <w:bCs/>
          <w:sz w:val="28"/>
          <w:szCs w:val="24"/>
        </w:rPr>
      </w:pPr>
    </w:p>
    <w:p w:rsidR="00345541" w:rsidRDefault="00345541" w:rsidP="00096901">
      <w:pPr>
        <w:pStyle w:val="31"/>
        <w:jc w:val="center"/>
        <w:rPr>
          <w:b/>
          <w:bCs/>
          <w:sz w:val="28"/>
          <w:szCs w:val="24"/>
        </w:rPr>
      </w:pPr>
    </w:p>
    <w:p w:rsidR="00345541" w:rsidRDefault="00345541" w:rsidP="00096901">
      <w:pPr>
        <w:pStyle w:val="31"/>
        <w:jc w:val="center"/>
        <w:rPr>
          <w:b/>
          <w:bCs/>
          <w:sz w:val="28"/>
          <w:szCs w:val="24"/>
        </w:rPr>
      </w:pPr>
    </w:p>
    <w:p w:rsidR="00345541" w:rsidRDefault="00345541" w:rsidP="00096901">
      <w:pPr>
        <w:pStyle w:val="31"/>
        <w:jc w:val="center"/>
        <w:rPr>
          <w:b/>
          <w:bCs/>
          <w:sz w:val="28"/>
          <w:szCs w:val="24"/>
        </w:rPr>
      </w:pPr>
    </w:p>
    <w:p w:rsidR="00345541" w:rsidRDefault="00345541" w:rsidP="00096901">
      <w:pPr>
        <w:pStyle w:val="31"/>
        <w:jc w:val="center"/>
        <w:rPr>
          <w:b/>
          <w:bCs/>
          <w:sz w:val="28"/>
          <w:szCs w:val="24"/>
        </w:rPr>
      </w:pPr>
    </w:p>
    <w:p w:rsidR="00DC143D" w:rsidRPr="00CE456A" w:rsidRDefault="00DC143D" w:rsidP="00096901">
      <w:pPr>
        <w:pStyle w:val="31"/>
        <w:jc w:val="center"/>
        <w:rPr>
          <w:b/>
          <w:bCs/>
          <w:sz w:val="28"/>
          <w:szCs w:val="24"/>
        </w:rPr>
      </w:pPr>
    </w:p>
    <w:p w:rsidR="00BC4961" w:rsidRDefault="00BC4961" w:rsidP="00CE456A">
      <w:pPr>
        <w:pStyle w:val="31"/>
        <w:spacing w:after="0"/>
        <w:jc w:val="center"/>
        <w:rPr>
          <w:b/>
          <w:bCs/>
          <w:sz w:val="28"/>
          <w:szCs w:val="24"/>
        </w:rPr>
      </w:pPr>
    </w:p>
    <w:p w:rsidR="00BC4961" w:rsidRDefault="00BC4961" w:rsidP="00CE456A">
      <w:pPr>
        <w:pStyle w:val="31"/>
        <w:spacing w:after="0"/>
        <w:jc w:val="center"/>
        <w:rPr>
          <w:b/>
          <w:bCs/>
          <w:sz w:val="28"/>
          <w:szCs w:val="24"/>
        </w:rPr>
      </w:pPr>
    </w:p>
    <w:p w:rsidR="00290DF6" w:rsidRDefault="00290DF6" w:rsidP="00CE456A">
      <w:pPr>
        <w:pStyle w:val="31"/>
        <w:spacing w:after="0"/>
        <w:jc w:val="center"/>
        <w:rPr>
          <w:b/>
          <w:bCs/>
          <w:sz w:val="28"/>
          <w:szCs w:val="24"/>
        </w:rPr>
      </w:pPr>
      <w:r w:rsidRPr="00B76A8E">
        <w:rPr>
          <w:b/>
          <w:bCs/>
          <w:sz w:val="28"/>
          <w:szCs w:val="24"/>
        </w:rPr>
        <w:t>УВАЖАЕМЫ</w:t>
      </w:r>
      <w:r w:rsidR="00B76A8E" w:rsidRPr="00B76A8E">
        <w:rPr>
          <w:b/>
          <w:bCs/>
          <w:sz w:val="28"/>
          <w:szCs w:val="24"/>
        </w:rPr>
        <w:t>Е</w:t>
      </w:r>
      <w:r w:rsidRPr="00B76A8E">
        <w:rPr>
          <w:b/>
          <w:bCs/>
          <w:sz w:val="28"/>
          <w:szCs w:val="24"/>
        </w:rPr>
        <w:t xml:space="preserve"> КОЛЛЕГИ!</w:t>
      </w:r>
    </w:p>
    <w:p w:rsidR="00CE456A" w:rsidRPr="00B76A8E" w:rsidRDefault="00CE456A" w:rsidP="00CE456A">
      <w:pPr>
        <w:pStyle w:val="31"/>
        <w:spacing w:after="0"/>
        <w:jc w:val="center"/>
        <w:rPr>
          <w:b/>
          <w:bCs/>
          <w:sz w:val="28"/>
          <w:szCs w:val="24"/>
        </w:rPr>
      </w:pPr>
    </w:p>
    <w:p w:rsidR="00B76A8E" w:rsidRDefault="00290DF6" w:rsidP="00BC4961">
      <w:pPr>
        <w:pStyle w:val="31"/>
        <w:spacing w:after="0"/>
        <w:jc w:val="center"/>
        <w:rPr>
          <w:bCs/>
          <w:sz w:val="28"/>
          <w:szCs w:val="24"/>
        </w:rPr>
      </w:pPr>
      <w:r w:rsidRPr="00554B1D">
        <w:rPr>
          <w:bCs/>
          <w:sz w:val="28"/>
          <w:szCs w:val="24"/>
        </w:rPr>
        <w:t>Приглашаем Вас принять участие в</w:t>
      </w:r>
      <w:r w:rsidR="00B76A8E">
        <w:rPr>
          <w:bCs/>
          <w:sz w:val="28"/>
          <w:szCs w:val="24"/>
        </w:rPr>
        <w:t xml:space="preserve"> </w:t>
      </w:r>
    </w:p>
    <w:p w:rsidR="00096901" w:rsidRDefault="00B76A8E" w:rsidP="00096901">
      <w:pPr>
        <w:pStyle w:val="31"/>
        <w:spacing w:after="0"/>
        <w:jc w:val="center"/>
        <w:rPr>
          <w:b/>
          <w:bCs/>
          <w:sz w:val="26"/>
          <w:szCs w:val="26"/>
        </w:rPr>
      </w:pPr>
      <w:r w:rsidRPr="00B76A8E">
        <w:rPr>
          <w:b/>
          <w:bCs/>
          <w:sz w:val="26"/>
          <w:szCs w:val="26"/>
        </w:rPr>
        <w:t>Х</w:t>
      </w:r>
      <w:r w:rsidR="00BF76EC">
        <w:rPr>
          <w:b/>
          <w:bCs/>
          <w:sz w:val="26"/>
          <w:szCs w:val="26"/>
          <w:lang w:val="en-US"/>
        </w:rPr>
        <w:t>I</w:t>
      </w:r>
      <w:r w:rsidRPr="00B76A8E">
        <w:rPr>
          <w:b/>
          <w:bCs/>
          <w:sz w:val="26"/>
          <w:szCs w:val="26"/>
        </w:rPr>
        <w:t>П</w:t>
      </w:r>
      <w:r w:rsidRPr="00B76A8E">
        <w:rPr>
          <w:bCs/>
          <w:sz w:val="26"/>
          <w:szCs w:val="26"/>
        </w:rPr>
        <w:t xml:space="preserve"> </w:t>
      </w:r>
      <w:r w:rsidR="00290DF6" w:rsidRPr="00B76A8E">
        <w:rPr>
          <w:b/>
          <w:bCs/>
          <w:sz w:val="26"/>
          <w:szCs w:val="26"/>
        </w:rPr>
        <w:t xml:space="preserve">Всероссийской научно-практической конференции </w:t>
      </w:r>
      <w:r w:rsidRPr="00B76A8E">
        <w:rPr>
          <w:b/>
          <w:bCs/>
          <w:sz w:val="26"/>
          <w:szCs w:val="26"/>
        </w:rPr>
        <w:t>молодых ученых «</w:t>
      </w:r>
      <w:r w:rsidR="00BF76EC">
        <w:rPr>
          <w:b/>
          <w:bCs/>
          <w:sz w:val="26"/>
          <w:szCs w:val="26"/>
        </w:rPr>
        <w:t>Достижения и перспективы развития АПК России</w:t>
      </w:r>
      <w:r w:rsidRPr="00B76A8E">
        <w:rPr>
          <w:b/>
          <w:bCs/>
          <w:sz w:val="26"/>
          <w:szCs w:val="26"/>
        </w:rPr>
        <w:t>»</w:t>
      </w:r>
      <w:r w:rsidR="00594EDC" w:rsidRPr="00B76A8E">
        <w:rPr>
          <w:b/>
          <w:bCs/>
          <w:sz w:val="26"/>
          <w:szCs w:val="26"/>
        </w:rPr>
        <w:t xml:space="preserve">, </w:t>
      </w:r>
    </w:p>
    <w:p w:rsidR="00B76A8E" w:rsidRPr="00B76A8E" w:rsidRDefault="00594EDC" w:rsidP="00096901">
      <w:pPr>
        <w:pStyle w:val="31"/>
        <w:spacing w:after="0"/>
        <w:jc w:val="center"/>
        <w:rPr>
          <w:b/>
          <w:bCs/>
          <w:sz w:val="26"/>
          <w:szCs w:val="26"/>
        </w:rPr>
      </w:pPr>
      <w:r w:rsidRPr="00B76A8E">
        <w:rPr>
          <w:b/>
          <w:bCs/>
          <w:sz w:val="26"/>
          <w:szCs w:val="26"/>
        </w:rPr>
        <w:t>посвященн</w:t>
      </w:r>
      <w:r w:rsidR="00B76A8E" w:rsidRPr="00B76A8E">
        <w:rPr>
          <w:b/>
          <w:bCs/>
          <w:sz w:val="26"/>
          <w:szCs w:val="26"/>
        </w:rPr>
        <w:t>ой</w:t>
      </w:r>
      <w:r w:rsidRPr="00B76A8E">
        <w:rPr>
          <w:b/>
          <w:bCs/>
          <w:sz w:val="26"/>
          <w:szCs w:val="26"/>
        </w:rPr>
        <w:t xml:space="preserve"> памяти Р.Г. Гареева</w:t>
      </w:r>
      <w:r w:rsidR="00B76A8E">
        <w:rPr>
          <w:b/>
          <w:bCs/>
          <w:sz w:val="26"/>
          <w:szCs w:val="26"/>
        </w:rPr>
        <w:t xml:space="preserve"> </w:t>
      </w:r>
    </w:p>
    <w:p w:rsidR="00B76A8E" w:rsidRPr="009043E1" w:rsidRDefault="00B76A8E" w:rsidP="00CE456A">
      <w:pPr>
        <w:pStyle w:val="31"/>
        <w:spacing w:after="0"/>
        <w:ind w:firstLine="424"/>
        <w:jc w:val="center"/>
        <w:rPr>
          <w:b/>
          <w:bCs/>
          <w:color w:val="000000"/>
          <w:sz w:val="28"/>
          <w:szCs w:val="24"/>
        </w:rPr>
      </w:pPr>
    </w:p>
    <w:p w:rsidR="00554B1D" w:rsidRPr="00554B1D" w:rsidRDefault="00554B1D" w:rsidP="00BC4961">
      <w:pPr>
        <w:pStyle w:val="31"/>
        <w:spacing w:after="0"/>
        <w:jc w:val="center"/>
        <w:rPr>
          <w:b/>
          <w:bCs/>
          <w:sz w:val="28"/>
          <w:szCs w:val="24"/>
        </w:rPr>
      </w:pPr>
      <w:r w:rsidRPr="009043E1">
        <w:rPr>
          <w:b/>
          <w:bCs/>
          <w:color w:val="000000"/>
          <w:sz w:val="28"/>
          <w:szCs w:val="24"/>
        </w:rPr>
        <w:t>Конференция пройдет</w:t>
      </w:r>
      <w:r w:rsidR="00B76A8E" w:rsidRPr="009043E1">
        <w:rPr>
          <w:b/>
          <w:bCs/>
          <w:color w:val="000000"/>
          <w:sz w:val="28"/>
          <w:szCs w:val="24"/>
        </w:rPr>
        <w:t xml:space="preserve"> 30-31</w:t>
      </w:r>
      <w:r w:rsidR="00594EDC" w:rsidRPr="00554B1D">
        <w:rPr>
          <w:b/>
          <w:bCs/>
          <w:sz w:val="28"/>
          <w:szCs w:val="24"/>
        </w:rPr>
        <w:t xml:space="preserve"> марта 2023 г</w:t>
      </w:r>
      <w:r w:rsidRPr="00554B1D">
        <w:rPr>
          <w:b/>
          <w:bCs/>
          <w:sz w:val="28"/>
          <w:szCs w:val="24"/>
        </w:rPr>
        <w:t>ода</w:t>
      </w:r>
    </w:p>
    <w:p w:rsidR="00290DF6" w:rsidRPr="00554B1D" w:rsidRDefault="00594EDC" w:rsidP="00BC4961">
      <w:pPr>
        <w:pStyle w:val="31"/>
        <w:spacing w:after="0"/>
        <w:jc w:val="center"/>
        <w:rPr>
          <w:b/>
          <w:bCs/>
          <w:sz w:val="28"/>
          <w:szCs w:val="24"/>
        </w:rPr>
      </w:pPr>
      <w:r w:rsidRPr="00554B1D">
        <w:rPr>
          <w:b/>
          <w:bCs/>
          <w:sz w:val="28"/>
          <w:szCs w:val="24"/>
        </w:rPr>
        <w:t xml:space="preserve">в </w:t>
      </w:r>
      <w:proofErr w:type="spellStart"/>
      <w:r w:rsidRPr="00554B1D">
        <w:rPr>
          <w:b/>
          <w:bCs/>
          <w:sz w:val="28"/>
          <w:szCs w:val="24"/>
        </w:rPr>
        <w:t>ТатНИИСХ</w:t>
      </w:r>
      <w:proofErr w:type="spellEnd"/>
      <w:r w:rsidRPr="00554B1D">
        <w:rPr>
          <w:b/>
          <w:bCs/>
          <w:sz w:val="28"/>
          <w:szCs w:val="24"/>
        </w:rPr>
        <w:t xml:space="preserve"> ФИЦ </w:t>
      </w:r>
      <w:proofErr w:type="spellStart"/>
      <w:r w:rsidRPr="00554B1D">
        <w:rPr>
          <w:b/>
          <w:bCs/>
          <w:sz w:val="28"/>
          <w:szCs w:val="24"/>
        </w:rPr>
        <w:t>КазНЦ</w:t>
      </w:r>
      <w:proofErr w:type="spellEnd"/>
      <w:r w:rsidRPr="00554B1D">
        <w:rPr>
          <w:b/>
          <w:bCs/>
          <w:sz w:val="28"/>
          <w:szCs w:val="24"/>
        </w:rPr>
        <w:t xml:space="preserve"> РАН</w:t>
      </w:r>
    </w:p>
    <w:p w:rsidR="00CE456A" w:rsidRDefault="00CE456A" w:rsidP="00CE456A">
      <w:pPr>
        <w:pStyle w:val="31"/>
        <w:spacing w:after="0"/>
        <w:ind w:firstLine="424"/>
        <w:jc w:val="center"/>
        <w:rPr>
          <w:b/>
          <w:bCs/>
          <w:sz w:val="28"/>
          <w:szCs w:val="24"/>
        </w:rPr>
      </w:pPr>
    </w:p>
    <w:p w:rsidR="00420CCF" w:rsidRDefault="00554B1D" w:rsidP="00BC4961">
      <w:pPr>
        <w:pStyle w:val="31"/>
        <w:spacing w:after="0"/>
        <w:jc w:val="center"/>
        <w:rPr>
          <w:bCs/>
          <w:sz w:val="28"/>
          <w:szCs w:val="24"/>
        </w:rPr>
      </w:pPr>
      <w:r w:rsidRPr="00B76A8E">
        <w:rPr>
          <w:b/>
          <w:bCs/>
          <w:sz w:val="28"/>
          <w:szCs w:val="24"/>
        </w:rPr>
        <w:t xml:space="preserve">Формат </w:t>
      </w:r>
      <w:r w:rsidR="00B76A8E" w:rsidRPr="00B76A8E">
        <w:rPr>
          <w:b/>
          <w:bCs/>
          <w:sz w:val="28"/>
          <w:szCs w:val="24"/>
        </w:rPr>
        <w:t>проведения</w:t>
      </w:r>
      <w:r w:rsidR="00B76A8E">
        <w:rPr>
          <w:bCs/>
          <w:sz w:val="28"/>
          <w:szCs w:val="24"/>
        </w:rPr>
        <w:t xml:space="preserve">: </w:t>
      </w:r>
      <w:r w:rsidR="00A02D04">
        <w:rPr>
          <w:bCs/>
          <w:sz w:val="28"/>
          <w:szCs w:val="24"/>
        </w:rPr>
        <w:t>очная и заочная</w:t>
      </w:r>
      <w:r w:rsidR="00B76A8E" w:rsidRPr="00B76A8E">
        <w:rPr>
          <w:bCs/>
          <w:sz w:val="28"/>
          <w:szCs w:val="24"/>
        </w:rPr>
        <w:t xml:space="preserve"> </w:t>
      </w:r>
    </w:p>
    <w:p w:rsidR="00CE456A" w:rsidRPr="00554B1D" w:rsidRDefault="00CE456A" w:rsidP="00CE456A">
      <w:pPr>
        <w:pStyle w:val="31"/>
        <w:spacing w:after="0"/>
        <w:ind w:firstLine="424"/>
        <w:jc w:val="center"/>
        <w:rPr>
          <w:bCs/>
          <w:sz w:val="28"/>
          <w:szCs w:val="24"/>
        </w:rPr>
      </w:pPr>
    </w:p>
    <w:p w:rsidR="00554B1D" w:rsidRDefault="00554B1D" w:rsidP="00CE456A">
      <w:pPr>
        <w:pStyle w:val="31"/>
        <w:spacing w:after="0"/>
        <w:jc w:val="center"/>
        <w:rPr>
          <w:bCs/>
          <w:sz w:val="28"/>
          <w:szCs w:val="24"/>
        </w:rPr>
      </w:pPr>
      <w:r w:rsidRPr="00554B1D">
        <w:rPr>
          <w:bCs/>
          <w:sz w:val="28"/>
          <w:szCs w:val="24"/>
        </w:rPr>
        <w:t xml:space="preserve">В конференции могут принять участие </w:t>
      </w:r>
      <w:r w:rsidR="00096901">
        <w:rPr>
          <w:bCs/>
          <w:sz w:val="28"/>
          <w:szCs w:val="24"/>
        </w:rPr>
        <w:t>студенты</w:t>
      </w:r>
      <w:r w:rsidRPr="00554B1D">
        <w:rPr>
          <w:bCs/>
          <w:sz w:val="28"/>
          <w:szCs w:val="24"/>
        </w:rPr>
        <w:t>, аспирант</w:t>
      </w:r>
      <w:r w:rsidR="00096901">
        <w:rPr>
          <w:bCs/>
          <w:sz w:val="28"/>
          <w:szCs w:val="24"/>
        </w:rPr>
        <w:t>ы</w:t>
      </w:r>
      <w:r w:rsidRPr="00554B1D">
        <w:rPr>
          <w:bCs/>
          <w:sz w:val="28"/>
          <w:szCs w:val="24"/>
        </w:rPr>
        <w:t xml:space="preserve"> и молодые ученые</w:t>
      </w:r>
      <w:r w:rsidR="00B76A8E">
        <w:rPr>
          <w:bCs/>
          <w:sz w:val="28"/>
          <w:szCs w:val="24"/>
        </w:rPr>
        <w:t xml:space="preserve"> НИУ</w:t>
      </w:r>
      <w:r w:rsidRPr="00554B1D">
        <w:rPr>
          <w:bCs/>
          <w:sz w:val="28"/>
          <w:szCs w:val="24"/>
        </w:rPr>
        <w:t xml:space="preserve"> </w:t>
      </w:r>
      <w:r w:rsidR="00B76A8E">
        <w:rPr>
          <w:bCs/>
          <w:sz w:val="28"/>
          <w:szCs w:val="24"/>
        </w:rPr>
        <w:t>России</w:t>
      </w:r>
    </w:p>
    <w:p w:rsidR="00B76A8E" w:rsidRDefault="00B76A8E" w:rsidP="00CE456A">
      <w:pPr>
        <w:pStyle w:val="31"/>
        <w:spacing w:after="0"/>
        <w:jc w:val="both"/>
        <w:rPr>
          <w:bCs/>
          <w:sz w:val="28"/>
          <w:szCs w:val="24"/>
        </w:rPr>
      </w:pPr>
    </w:p>
    <w:p w:rsidR="00D248EC" w:rsidRDefault="005F7216" w:rsidP="00CE456A">
      <w:pPr>
        <w:pStyle w:val="31"/>
        <w:spacing w:after="0"/>
        <w:jc w:val="both"/>
        <w:rPr>
          <w:bCs/>
          <w:sz w:val="28"/>
          <w:szCs w:val="24"/>
        </w:rPr>
      </w:pPr>
      <w:r>
        <w:rPr>
          <w:b/>
          <w:bCs/>
          <w:sz w:val="28"/>
          <w:szCs w:val="24"/>
        </w:rPr>
        <w:t>Срок приема статей</w:t>
      </w:r>
      <w:bookmarkStart w:id="0" w:name="_GoBack"/>
      <w:bookmarkEnd w:id="0"/>
      <w:r w:rsidR="00D248EC" w:rsidRPr="00D248EC">
        <w:rPr>
          <w:bCs/>
          <w:sz w:val="28"/>
          <w:szCs w:val="24"/>
        </w:rPr>
        <w:t xml:space="preserve"> </w:t>
      </w:r>
      <w:r w:rsidR="00A02D04">
        <w:rPr>
          <w:bCs/>
          <w:sz w:val="28"/>
          <w:szCs w:val="24"/>
        </w:rPr>
        <w:t>до</w:t>
      </w:r>
      <w:r w:rsidR="00D248EC" w:rsidRPr="00D248EC">
        <w:rPr>
          <w:bCs/>
          <w:sz w:val="28"/>
          <w:szCs w:val="24"/>
        </w:rPr>
        <w:t xml:space="preserve"> 27 февраля 2023 года.</w:t>
      </w:r>
    </w:p>
    <w:p w:rsidR="00CE456A" w:rsidRPr="00D248EC" w:rsidRDefault="00CE456A" w:rsidP="00CE456A">
      <w:pPr>
        <w:pStyle w:val="31"/>
        <w:spacing w:after="0"/>
        <w:jc w:val="both"/>
        <w:rPr>
          <w:bCs/>
          <w:sz w:val="28"/>
          <w:szCs w:val="24"/>
        </w:rPr>
      </w:pPr>
    </w:p>
    <w:p w:rsidR="00D248EC" w:rsidRDefault="00D248EC" w:rsidP="00105CEF">
      <w:pPr>
        <w:ind w:firstLine="708"/>
        <w:jc w:val="both"/>
        <w:rPr>
          <w:bCs/>
          <w:sz w:val="28"/>
        </w:rPr>
      </w:pPr>
      <w:r w:rsidRPr="00D248EC">
        <w:rPr>
          <w:bCs/>
          <w:sz w:val="28"/>
        </w:rPr>
        <w:t xml:space="preserve">По итогам конференции </w:t>
      </w:r>
      <w:r w:rsidR="00B76A8E">
        <w:rPr>
          <w:bCs/>
          <w:sz w:val="28"/>
        </w:rPr>
        <w:t xml:space="preserve">будет </w:t>
      </w:r>
      <w:r w:rsidR="00A02D04">
        <w:rPr>
          <w:bCs/>
          <w:sz w:val="28"/>
        </w:rPr>
        <w:t>сформирован электронный</w:t>
      </w:r>
      <w:r w:rsidR="00096901">
        <w:rPr>
          <w:bCs/>
          <w:sz w:val="28"/>
        </w:rPr>
        <w:t xml:space="preserve"> </w:t>
      </w:r>
      <w:r w:rsidR="00096901" w:rsidRPr="00D248EC">
        <w:rPr>
          <w:bCs/>
          <w:sz w:val="28"/>
        </w:rPr>
        <w:t xml:space="preserve">сборник научных </w:t>
      </w:r>
      <w:r w:rsidR="00096901">
        <w:rPr>
          <w:bCs/>
          <w:sz w:val="28"/>
        </w:rPr>
        <w:t>трудов</w:t>
      </w:r>
      <w:r w:rsidRPr="00D248EC">
        <w:rPr>
          <w:bCs/>
          <w:sz w:val="28"/>
        </w:rPr>
        <w:t xml:space="preserve">, </w:t>
      </w:r>
      <w:r w:rsidR="00A02D04">
        <w:rPr>
          <w:bCs/>
          <w:sz w:val="28"/>
        </w:rPr>
        <w:t xml:space="preserve">который будет </w:t>
      </w:r>
      <w:r w:rsidRPr="00D248EC">
        <w:rPr>
          <w:bCs/>
          <w:sz w:val="28"/>
        </w:rPr>
        <w:t>размещ</w:t>
      </w:r>
      <w:r w:rsidR="00CE456A">
        <w:rPr>
          <w:bCs/>
          <w:sz w:val="28"/>
        </w:rPr>
        <w:t>енный</w:t>
      </w:r>
      <w:r w:rsidRPr="00D248EC">
        <w:rPr>
          <w:bCs/>
          <w:sz w:val="28"/>
        </w:rPr>
        <w:t xml:space="preserve"> на официальном сайте </w:t>
      </w:r>
      <w:proofErr w:type="spellStart"/>
      <w:r w:rsidRPr="00D248EC">
        <w:rPr>
          <w:bCs/>
          <w:sz w:val="28"/>
        </w:rPr>
        <w:t>ТатНИИСХ</w:t>
      </w:r>
      <w:proofErr w:type="spellEnd"/>
      <w:r w:rsidRPr="00D248EC">
        <w:rPr>
          <w:bCs/>
          <w:sz w:val="28"/>
        </w:rPr>
        <w:t xml:space="preserve"> ФИЦ </w:t>
      </w:r>
      <w:proofErr w:type="spellStart"/>
      <w:r w:rsidRPr="00D248EC">
        <w:rPr>
          <w:bCs/>
          <w:sz w:val="28"/>
        </w:rPr>
        <w:t>КазНЦ</w:t>
      </w:r>
      <w:proofErr w:type="spellEnd"/>
      <w:r w:rsidRPr="00D248EC">
        <w:rPr>
          <w:bCs/>
          <w:sz w:val="28"/>
        </w:rPr>
        <w:t xml:space="preserve"> РАН</w:t>
      </w:r>
      <w:r w:rsidR="00CE456A" w:rsidRPr="00CE456A">
        <w:rPr>
          <w:bCs/>
          <w:sz w:val="28"/>
        </w:rPr>
        <w:t xml:space="preserve"> (</w:t>
      </w:r>
      <w:proofErr w:type="spellStart"/>
      <w:r w:rsidR="00CE456A" w:rsidRPr="00CE456A">
        <w:rPr>
          <w:bCs/>
          <w:i/>
          <w:sz w:val="28"/>
          <w:lang w:val="en-US"/>
        </w:rPr>
        <w:t>knc</w:t>
      </w:r>
      <w:proofErr w:type="spellEnd"/>
      <w:r w:rsidR="00CE456A" w:rsidRPr="00CE456A">
        <w:rPr>
          <w:bCs/>
          <w:i/>
          <w:sz w:val="28"/>
        </w:rPr>
        <w:t>.</w:t>
      </w:r>
      <w:proofErr w:type="spellStart"/>
      <w:r w:rsidR="00CE456A" w:rsidRPr="00CE456A">
        <w:rPr>
          <w:bCs/>
          <w:i/>
          <w:sz w:val="28"/>
          <w:lang w:val="en-US"/>
        </w:rPr>
        <w:t>ru</w:t>
      </w:r>
      <w:proofErr w:type="spellEnd"/>
      <w:r w:rsidR="00CE456A" w:rsidRPr="00CE456A">
        <w:rPr>
          <w:bCs/>
          <w:i/>
          <w:sz w:val="28"/>
        </w:rPr>
        <w:t>/</w:t>
      </w:r>
      <w:proofErr w:type="spellStart"/>
      <w:r w:rsidR="00CE456A" w:rsidRPr="00CE456A">
        <w:rPr>
          <w:bCs/>
          <w:i/>
          <w:sz w:val="28"/>
          <w:lang w:val="en-US"/>
        </w:rPr>
        <w:t>tatniva</w:t>
      </w:r>
      <w:proofErr w:type="spellEnd"/>
      <w:r w:rsidR="00CE456A">
        <w:rPr>
          <w:bCs/>
          <w:sz w:val="28"/>
        </w:rPr>
        <w:t>),</w:t>
      </w:r>
      <w:r w:rsidR="00CE456A" w:rsidRPr="00CE456A">
        <w:rPr>
          <w:bCs/>
          <w:sz w:val="28"/>
        </w:rPr>
        <w:t xml:space="preserve"> </w:t>
      </w:r>
      <w:r w:rsidR="00CE456A">
        <w:rPr>
          <w:bCs/>
          <w:sz w:val="28"/>
        </w:rPr>
        <w:t>зарегистрирован в</w:t>
      </w:r>
      <w:r w:rsidR="00CE456A" w:rsidRPr="00CE456A">
        <w:rPr>
          <w:bCs/>
          <w:sz w:val="28"/>
        </w:rPr>
        <w:t xml:space="preserve"> научной электр</w:t>
      </w:r>
      <w:r w:rsidR="00CE456A">
        <w:rPr>
          <w:bCs/>
          <w:sz w:val="28"/>
        </w:rPr>
        <w:t>онной библиотеке (</w:t>
      </w:r>
      <w:r w:rsidR="00A02D04">
        <w:rPr>
          <w:bCs/>
          <w:i/>
          <w:sz w:val="28"/>
          <w:lang w:val="en-US"/>
        </w:rPr>
        <w:t>e</w:t>
      </w:r>
      <w:r w:rsidR="00CE456A" w:rsidRPr="00CE456A">
        <w:rPr>
          <w:bCs/>
          <w:i/>
          <w:sz w:val="28"/>
        </w:rPr>
        <w:t>library.ru</w:t>
      </w:r>
      <w:r w:rsidR="00CE456A">
        <w:rPr>
          <w:bCs/>
          <w:sz w:val="28"/>
        </w:rPr>
        <w:t xml:space="preserve">) </w:t>
      </w:r>
      <w:r w:rsidRPr="00D248EC">
        <w:rPr>
          <w:bCs/>
          <w:sz w:val="28"/>
        </w:rPr>
        <w:t>и в</w:t>
      </w:r>
      <w:r w:rsidR="00CE456A">
        <w:rPr>
          <w:bCs/>
          <w:sz w:val="28"/>
        </w:rPr>
        <w:t>ключен в</w:t>
      </w:r>
      <w:r w:rsidRPr="00D248EC">
        <w:rPr>
          <w:bCs/>
          <w:sz w:val="28"/>
        </w:rPr>
        <w:t xml:space="preserve"> национальн</w:t>
      </w:r>
      <w:r w:rsidR="00CE456A">
        <w:rPr>
          <w:bCs/>
          <w:sz w:val="28"/>
        </w:rPr>
        <w:t>ую</w:t>
      </w:r>
      <w:r w:rsidRPr="00D248EC">
        <w:rPr>
          <w:bCs/>
          <w:sz w:val="28"/>
        </w:rPr>
        <w:t xml:space="preserve"> библиографическ</w:t>
      </w:r>
      <w:r w:rsidR="00CE456A">
        <w:rPr>
          <w:bCs/>
          <w:sz w:val="28"/>
        </w:rPr>
        <w:t>ую</w:t>
      </w:r>
      <w:r w:rsidRPr="00D248EC">
        <w:rPr>
          <w:bCs/>
          <w:sz w:val="28"/>
        </w:rPr>
        <w:t xml:space="preserve"> баз</w:t>
      </w:r>
      <w:r w:rsidR="00CE456A">
        <w:rPr>
          <w:bCs/>
          <w:sz w:val="28"/>
        </w:rPr>
        <w:t>у</w:t>
      </w:r>
      <w:r w:rsidRPr="00D248EC">
        <w:rPr>
          <w:bCs/>
          <w:sz w:val="28"/>
        </w:rPr>
        <w:t xml:space="preserve"> данных научн</w:t>
      </w:r>
      <w:r w:rsidR="00CE456A">
        <w:rPr>
          <w:bCs/>
          <w:sz w:val="28"/>
        </w:rPr>
        <w:t>ого</w:t>
      </w:r>
      <w:r w:rsidRPr="00D248EC">
        <w:rPr>
          <w:bCs/>
          <w:sz w:val="28"/>
        </w:rPr>
        <w:t xml:space="preserve"> цитирования (РИНЦ).</w:t>
      </w:r>
    </w:p>
    <w:p w:rsidR="00BC4961" w:rsidRDefault="00BC4961" w:rsidP="00105CEF">
      <w:pPr>
        <w:ind w:firstLine="708"/>
        <w:jc w:val="both"/>
        <w:rPr>
          <w:bCs/>
          <w:sz w:val="28"/>
        </w:rPr>
      </w:pPr>
    </w:p>
    <w:p w:rsidR="00BC4961" w:rsidRDefault="00BC4961" w:rsidP="00105CEF">
      <w:pPr>
        <w:ind w:firstLine="708"/>
        <w:jc w:val="both"/>
        <w:rPr>
          <w:bCs/>
          <w:sz w:val="28"/>
        </w:rPr>
      </w:pPr>
    </w:p>
    <w:p w:rsidR="001852C2" w:rsidRDefault="001852C2" w:rsidP="00105CEF">
      <w:pPr>
        <w:ind w:firstLine="708"/>
        <w:jc w:val="both"/>
        <w:rPr>
          <w:bCs/>
          <w:sz w:val="28"/>
        </w:rPr>
      </w:pPr>
    </w:p>
    <w:p w:rsidR="00420CCF" w:rsidRPr="009043E1" w:rsidRDefault="00096901" w:rsidP="00105CEF">
      <w:pPr>
        <w:pStyle w:val="31"/>
        <w:jc w:val="both"/>
        <w:rPr>
          <w:b/>
          <w:bCs/>
          <w:color w:val="984806"/>
          <w:sz w:val="28"/>
          <w:szCs w:val="28"/>
        </w:rPr>
      </w:pPr>
      <w:r>
        <w:rPr>
          <w:b/>
          <w:bCs/>
          <w:color w:val="984806"/>
          <w:sz w:val="28"/>
          <w:szCs w:val="28"/>
        </w:rPr>
        <w:lastRenderedPageBreak/>
        <w:t>Секции по н</w:t>
      </w:r>
      <w:r w:rsidRPr="009043E1">
        <w:rPr>
          <w:b/>
          <w:bCs/>
          <w:color w:val="984806"/>
          <w:sz w:val="28"/>
          <w:szCs w:val="28"/>
        </w:rPr>
        <w:t>аправления</w:t>
      </w:r>
      <w:r>
        <w:rPr>
          <w:b/>
          <w:bCs/>
          <w:color w:val="984806"/>
          <w:sz w:val="28"/>
          <w:szCs w:val="28"/>
        </w:rPr>
        <w:t>м</w:t>
      </w:r>
      <w:r w:rsidR="00594EDC" w:rsidRPr="009043E1">
        <w:rPr>
          <w:b/>
          <w:bCs/>
          <w:color w:val="984806"/>
          <w:sz w:val="28"/>
          <w:szCs w:val="28"/>
        </w:rPr>
        <w:t xml:space="preserve"> </w:t>
      </w:r>
      <w:r w:rsidRPr="009043E1">
        <w:rPr>
          <w:b/>
          <w:bCs/>
          <w:color w:val="984806"/>
          <w:sz w:val="28"/>
          <w:szCs w:val="28"/>
        </w:rPr>
        <w:t>работы конференции</w:t>
      </w:r>
      <w:r w:rsidR="00594EDC" w:rsidRPr="009043E1">
        <w:rPr>
          <w:b/>
          <w:bCs/>
          <w:color w:val="984806"/>
          <w:sz w:val="28"/>
          <w:szCs w:val="28"/>
        </w:rPr>
        <w:t>:</w:t>
      </w:r>
    </w:p>
    <w:p w:rsidR="00425E16" w:rsidRPr="005832AE" w:rsidRDefault="00425E16" w:rsidP="00105CEF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832AE">
        <w:rPr>
          <w:color w:val="000000" w:themeColor="text1"/>
          <w:sz w:val="28"/>
          <w:szCs w:val="28"/>
          <w:shd w:val="clear" w:color="auto" w:fill="FFFFFF"/>
        </w:rPr>
        <w:t>Селекция, семеноводство и биотехнология растений</w:t>
      </w:r>
    </w:p>
    <w:p w:rsidR="00425E16" w:rsidRPr="005832AE" w:rsidRDefault="00105CEF" w:rsidP="00105CEF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832AE">
        <w:rPr>
          <w:color w:val="000000" w:themeColor="text1"/>
          <w:sz w:val="28"/>
          <w:szCs w:val="28"/>
          <w:shd w:val="clear" w:color="auto" w:fill="FFFFFF"/>
        </w:rPr>
        <w:t>З</w:t>
      </w:r>
      <w:r w:rsidR="00425E16" w:rsidRPr="005832AE">
        <w:rPr>
          <w:color w:val="000000" w:themeColor="text1"/>
          <w:sz w:val="28"/>
          <w:szCs w:val="28"/>
          <w:shd w:val="clear" w:color="auto" w:fill="FFFFFF"/>
        </w:rPr>
        <w:t>емледелие</w:t>
      </w:r>
      <w:r w:rsidRPr="005832AE">
        <w:rPr>
          <w:color w:val="000000" w:themeColor="text1"/>
          <w:sz w:val="28"/>
          <w:szCs w:val="28"/>
          <w:shd w:val="clear" w:color="auto" w:fill="FFFFFF"/>
        </w:rPr>
        <w:t>,</w:t>
      </w:r>
      <w:r w:rsidR="00425E16" w:rsidRPr="005832AE">
        <w:rPr>
          <w:color w:val="000000" w:themeColor="text1"/>
          <w:sz w:val="28"/>
          <w:szCs w:val="28"/>
          <w:shd w:val="clear" w:color="auto" w:fill="FFFFFF"/>
        </w:rPr>
        <w:t xml:space="preserve"> растениеводство</w:t>
      </w:r>
      <w:r w:rsidRPr="005832AE">
        <w:rPr>
          <w:color w:val="000000" w:themeColor="text1"/>
          <w:sz w:val="28"/>
          <w:szCs w:val="28"/>
          <w:shd w:val="clear" w:color="auto" w:fill="FFFFFF"/>
        </w:rPr>
        <w:t xml:space="preserve"> и кормопроизводство</w:t>
      </w:r>
    </w:p>
    <w:p w:rsidR="00425E16" w:rsidRPr="005832AE" w:rsidRDefault="00425E16" w:rsidP="00105CEF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5832AE">
        <w:rPr>
          <w:color w:val="000000" w:themeColor="text1"/>
          <w:sz w:val="28"/>
          <w:szCs w:val="28"/>
          <w:shd w:val="clear" w:color="auto" w:fill="FFFFFF"/>
        </w:rPr>
        <w:t xml:space="preserve">Агрохимия, </w:t>
      </w:r>
      <w:proofErr w:type="spellStart"/>
      <w:r w:rsidRPr="005832AE">
        <w:rPr>
          <w:color w:val="000000" w:themeColor="text1"/>
          <w:sz w:val="28"/>
          <w:szCs w:val="28"/>
          <w:shd w:val="clear" w:color="auto" w:fill="FFFFFF"/>
        </w:rPr>
        <w:t>агропочвоведение</w:t>
      </w:r>
      <w:proofErr w:type="spellEnd"/>
      <w:r w:rsidRPr="005832AE">
        <w:rPr>
          <w:color w:val="000000" w:themeColor="text1"/>
          <w:sz w:val="28"/>
          <w:szCs w:val="28"/>
          <w:shd w:val="clear" w:color="auto" w:fill="FFFFFF"/>
        </w:rPr>
        <w:t>, защита и карантин растений</w:t>
      </w:r>
    </w:p>
    <w:p w:rsidR="00A02D04" w:rsidRPr="00A02D04" w:rsidRDefault="00A02D04" w:rsidP="00A02D04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A02D04">
        <w:rPr>
          <w:color w:val="000000"/>
          <w:sz w:val="28"/>
          <w:szCs w:val="28"/>
          <w:shd w:val="clear" w:color="auto" w:fill="FFFFFF"/>
        </w:rPr>
        <w:t>Ветеринария, зоотехния и биотехнология</w:t>
      </w:r>
    </w:p>
    <w:p w:rsidR="00105CEF" w:rsidRPr="005832AE" w:rsidRDefault="00105CEF" w:rsidP="00105CEF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5832AE">
        <w:rPr>
          <w:color w:val="000000" w:themeColor="text1"/>
          <w:sz w:val="28"/>
          <w:szCs w:val="28"/>
          <w:shd w:val="clear" w:color="auto" w:fill="FFFFFF"/>
        </w:rPr>
        <w:t xml:space="preserve">Информационные технологии в </w:t>
      </w:r>
      <w:proofErr w:type="spellStart"/>
      <w:r w:rsidRPr="005832AE">
        <w:rPr>
          <w:color w:val="000000" w:themeColor="text1"/>
          <w:sz w:val="28"/>
          <w:szCs w:val="28"/>
          <w:shd w:val="clear" w:color="auto" w:fill="FFFFFF"/>
        </w:rPr>
        <w:t>агроиндустрии</w:t>
      </w:r>
      <w:proofErr w:type="spellEnd"/>
    </w:p>
    <w:p w:rsidR="00105CEF" w:rsidRPr="005832AE" w:rsidRDefault="00105CEF" w:rsidP="00105CEF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5832AE">
        <w:rPr>
          <w:color w:val="000000" w:themeColor="text1"/>
          <w:sz w:val="28"/>
          <w:szCs w:val="28"/>
          <w:shd w:val="clear" w:color="auto" w:fill="FFFFFF"/>
        </w:rPr>
        <w:t>Механизация, электрификация и автоматизация сельского хозяйства</w:t>
      </w:r>
    </w:p>
    <w:p w:rsidR="00105CEF" w:rsidRPr="005832AE" w:rsidRDefault="00105CEF" w:rsidP="00105CEF">
      <w:pPr>
        <w:pStyle w:val="31"/>
        <w:numPr>
          <w:ilvl w:val="0"/>
          <w:numId w:val="4"/>
        </w:numPr>
        <w:spacing w:after="0"/>
        <w:ind w:left="0" w:firstLine="0"/>
        <w:jc w:val="both"/>
        <w:rPr>
          <w:bCs/>
          <w:color w:val="000000" w:themeColor="text1"/>
          <w:sz w:val="28"/>
          <w:szCs w:val="28"/>
        </w:rPr>
      </w:pPr>
      <w:r w:rsidRPr="005832AE">
        <w:rPr>
          <w:color w:val="000000" w:themeColor="text1"/>
          <w:sz w:val="28"/>
          <w:szCs w:val="28"/>
          <w:shd w:val="clear" w:color="auto" w:fill="FFFFFF"/>
        </w:rPr>
        <w:t>Переработка и хранение сельскохозяйственной продукции</w:t>
      </w:r>
    </w:p>
    <w:p w:rsidR="00425E16" w:rsidRPr="00264DB7" w:rsidRDefault="00425E16" w:rsidP="00105CEF">
      <w:pPr>
        <w:pStyle w:val="31"/>
        <w:spacing w:after="0"/>
        <w:jc w:val="both"/>
        <w:rPr>
          <w:bCs/>
          <w:sz w:val="28"/>
          <w:szCs w:val="28"/>
        </w:rPr>
      </w:pPr>
    </w:p>
    <w:p w:rsidR="00A02D04" w:rsidRPr="00264DB7" w:rsidRDefault="00A02D04" w:rsidP="00105CEF">
      <w:pPr>
        <w:pStyle w:val="31"/>
        <w:jc w:val="both"/>
        <w:rPr>
          <w:bCs/>
          <w:sz w:val="28"/>
          <w:szCs w:val="28"/>
        </w:rPr>
      </w:pPr>
    </w:p>
    <w:p w:rsidR="00420CCF" w:rsidRPr="00A02D04" w:rsidRDefault="00A02D04" w:rsidP="00A02D04">
      <w:pPr>
        <w:pStyle w:val="31"/>
        <w:jc w:val="center"/>
        <w:rPr>
          <w:b/>
          <w:bCs/>
          <w:sz w:val="28"/>
          <w:szCs w:val="28"/>
          <w:u w:val="single"/>
        </w:rPr>
      </w:pPr>
      <w:r w:rsidRPr="00A02D04">
        <w:rPr>
          <w:b/>
          <w:bCs/>
          <w:color w:val="984806"/>
          <w:sz w:val="28"/>
          <w:szCs w:val="28"/>
          <w:u w:val="single"/>
        </w:rPr>
        <w:t>Условия участия</w:t>
      </w:r>
    </w:p>
    <w:p w:rsidR="00264DB7" w:rsidRDefault="00594EDC" w:rsidP="00264DB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425E16">
        <w:rPr>
          <w:bCs/>
          <w:sz w:val="28"/>
          <w:szCs w:val="28"/>
        </w:rPr>
        <w:t>Для участия</w:t>
      </w:r>
      <w:r w:rsidR="00C90F80" w:rsidRPr="00425E16">
        <w:rPr>
          <w:bCs/>
          <w:sz w:val="28"/>
          <w:szCs w:val="28"/>
        </w:rPr>
        <w:t xml:space="preserve"> в конференции необходимо до 27 февраля 2023 года выслать регистрационную форму</w:t>
      </w:r>
      <w:r w:rsidR="00105CEF">
        <w:rPr>
          <w:bCs/>
          <w:sz w:val="28"/>
          <w:szCs w:val="28"/>
        </w:rPr>
        <w:t xml:space="preserve"> (</w:t>
      </w:r>
      <w:r w:rsidR="00105CEF" w:rsidRPr="00264DB7">
        <w:rPr>
          <w:bCs/>
          <w:sz w:val="28"/>
          <w:szCs w:val="28"/>
        </w:rPr>
        <w:t>прил</w:t>
      </w:r>
      <w:hyperlink r:id="rId7" w:history="1">
        <w:r w:rsidR="00264DB7" w:rsidRPr="00264DB7">
          <w:rPr>
            <w:rStyle w:val="a3"/>
            <w:bCs/>
            <w:color w:val="auto"/>
            <w:sz w:val="28"/>
            <w:szCs w:val="28"/>
            <w:u w:val="none"/>
          </w:rPr>
          <w:t>ожение 1) и материалы док</w:t>
        </w:r>
      </w:hyperlink>
      <w:r w:rsidR="00C90F80" w:rsidRPr="00264DB7">
        <w:rPr>
          <w:bCs/>
          <w:sz w:val="28"/>
          <w:szCs w:val="28"/>
        </w:rPr>
        <w:t>лада</w:t>
      </w:r>
      <w:r w:rsidR="00105CEF">
        <w:rPr>
          <w:bCs/>
          <w:sz w:val="28"/>
          <w:szCs w:val="28"/>
        </w:rPr>
        <w:t xml:space="preserve"> </w:t>
      </w:r>
      <w:r w:rsidR="00C90F80" w:rsidRPr="00425E16">
        <w:rPr>
          <w:bCs/>
          <w:sz w:val="28"/>
          <w:szCs w:val="28"/>
        </w:rPr>
        <w:t>в виде прикрепленного файла по электронной почте (</w:t>
      </w:r>
      <w:hyperlink r:id="rId8" w:history="1">
        <w:r w:rsidR="00264DB7" w:rsidRPr="00C76A26">
          <w:rPr>
            <w:rStyle w:val="a3"/>
            <w:sz w:val="28"/>
            <w:szCs w:val="28"/>
            <w:shd w:val="clear" w:color="auto" w:fill="FFFFFF"/>
          </w:rPr>
          <w:t>conference_tatnii@mail.ru</w:t>
        </w:r>
      </w:hyperlink>
      <w:r w:rsidR="00C90F80" w:rsidRPr="00425E16">
        <w:rPr>
          <w:bCs/>
          <w:sz w:val="28"/>
          <w:szCs w:val="28"/>
        </w:rPr>
        <w:t>).</w:t>
      </w:r>
    </w:p>
    <w:p w:rsidR="00264DB7" w:rsidRPr="00264DB7" w:rsidRDefault="00264DB7" w:rsidP="00264DB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264DB7">
        <w:rPr>
          <w:color w:val="000000"/>
          <w:sz w:val="28"/>
          <w:szCs w:val="28"/>
        </w:rPr>
        <w:t xml:space="preserve">Форматы файлов: </w:t>
      </w:r>
      <w:r w:rsidRPr="00264DB7">
        <w:rPr>
          <w:color w:val="000000"/>
          <w:sz w:val="28"/>
          <w:szCs w:val="28"/>
          <w:lang w:val="en-US"/>
        </w:rPr>
        <w:t>doc</w:t>
      </w:r>
      <w:r w:rsidRPr="00264DB7">
        <w:rPr>
          <w:color w:val="000000"/>
          <w:sz w:val="28"/>
          <w:szCs w:val="28"/>
        </w:rPr>
        <w:t xml:space="preserve">, </w:t>
      </w:r>
      <w:proofErr w:type="spellStart"/>
      <w:r w:rsidRPr="00264DB7">
        <w:rPr>
          <w:color w:val="000000"/>
          <w:sz w:val="28"/>
          <w:szCs w:val="28"/>
          <w:lang w:val="en-US"/>
        </w:rPr>
        <w:t>docx</w:t>
      </w:r>
      <w:proofErr w:type="spellEnd"/>
      <w:r w:rsidRPr="00264DB7">
        <w:rPr>
          <w:color w:val="000000"/>
          <w:sz w:val="28"/>
          <w:szCs w:val="28"/>
        </w:rPr>
        <w:t xml:space="preserve">, </w:t>
      </w:r>
      <w:r w:rsidRPr="00264DB7">
        <w:rPr>
          <w:color w:val="000000"/>
          <w:sz w:val="28"/>
          <w:szCs w:val="28"/>
          <w:lang w:val="en-US"/>
        </w:rPr>
        <w:t>jpg</w:t>
      </w:r>
      <w:r w:rsidRPr="00264DB7">
        <w:rPr>
          <w:color w:val="000000"/>
          <w:sz w:val="28"/>
          <w:szCs w:val="28"/>
        </w:rPr>
        <w:t>. Название файла должно начинаться с фамилии первого автора на русском языке (</w:t>
      </w:r>
      <w:r w:rsidRPr="00264DB7">
        <w:rPr>
          <w:i/>
          <w:color w:val="000000"/>
          <w:sz w:val="28"/>
          <w:szCs w:val="28"/>
        </w:rPr>
        <w:t>пример:</w:t>
      </w:r>
      <w:r w:rsidRPr="00264DB7">
        <w:rPr>
          <w:color w:val="000000"/>
          <w:sz w:val="28"/>
          <w:szCs w:val="28"/>
        </w:rPr>
        <w:t xml:space="preserve"> </w:t>
      </w:r>
      <w:proofErr w:type="spellStart"/>
      <w:r w:rsidRPr="00264DB7">
        <w:rPr>
          <w:sz w:val="28"/>
        </w:rPr>
        <w:t>ИвановИИ</w:t>
      </w:r>
      <w:r w:rsidRPr="00264DB7">
        <w:t>_</w:t>
      </w:r>
      <w:r w:rsidRPr="00264DB7">
        <w:rPr>
          <w:sz w:val="28"/>
        </w:rPr>
        <w:t>статья</w:t>
      </w:r>
      <w:proofErr w:type="spellEnd"/>
      <w:r w:rsidRPr="00264DB7">
        <w:t xml:space="preserve">, </w:t>
      </w:r>
      <w:r w:rsidRPr="00264DB7">
        <w:rPr>
          <w:sz w:val="28"/>
        </w:rPr>
        <w:t>ИвановИИ</w:t>
      </w:r>
      <w:r w:rsidRPr="00264DB7">
        <w:t>_</w:t>
      </w:r>
      <w:proofErr w:type="gramStart"/>
      <w:r w:rsidRPr="00264DB7">
        <w:rPr>
          <w:sz w:val="28"/>
        </w:rPr>
        <w:t>рег.карта</w:t>
      </w:r>
      <w:proofErr w:type="gramEnd"/>
      <w:r w:rsidRPr="00264DB7">
        <w:rPr>
          <w:sz w:val="28"/>
        </w:rPr>
        <w:t>, ИвановИИ</w:t>
      </w:r>
      <w:r w:rsidRPr="00264DB7">
        <w:t>_</w:t>
      </w:r>
      <w:r w:rsidRPr="00264DB7">
        <w:rPr>
          <w:sz w:val="28"/>
        </w:rPr>
        <w:t>рисунки</w:t>
      </w:r>
      <w:r w:rsidRPr="00264DB7">
        <w:rPr>
          <w:color w:val="000000"/>
          <w:sz w:val="28"/>
          <w:szCs w:val="28"/>
        </w:rPr>
        <w:t>).</w:t>
      </w:r>
    </w:p>
    <w:p w:rsidR="00264DB7" w:rsidRPr="00425E16" w:rsidRDefault="00264DB7" w:rsidP="00264DB7">
      <w:pPr>
        <w:pStyle w:val="31"/>
        <w:jc w:val="both"/>
        <w:rPr>
          <w:bCs/>
          <w:sz w:val="28"/>
          <w:szCs w:val="28"/>
        </w:rPr>
      </w:pPr>
    </w:p>
    <w:p w:rsidR="00C90F80" w:rsidRPr="00425E16" w:rsidRDefault="00C90F80" w:rsidP="00105CEF">
      <w:pPr>
        <w:pStyle w:val="31"/>
        <w:jc w:val="both"/>
        <w:rPr>
          <w:bCs/>
          <w:sz w:val="28"/>
          <w:szCs w:val="28"/>
        </w:rPr>
      </w:pPr>
      <w:r w:rsidRPr="00425E16">
        <w:rPr>
          <w:bCs/>
          <w:sz w:val="28"/>
          <w:szCs w:val="28"/>
        </w:rPr>
        <w:tab/>
        <w:t>Участникам конференции, материалы которых будут приняты для публикации, после 13 марта 2023 года будет направлено второе информационное письмо с предварительной программой конференции.</w:t>
      </w:r>
    </w:p>
    <w:p w:rsidR="00C90F80" w:rsidRPr="00425E16" w:rsidRDefault="00C90F80" w:rsidP="00105CEF">
      <w:pPr>
        <w:pStyle w:val="31"/>
        <w:jc w:val="both"/>
        <w:rPr>
          <w:bCs/>
          <w:sz w:val="28"/>
          <w:szCs w:val="28"/>
        </w:rPr>
      </w:pPr>
    </w:p>
    <w:p w:rsidR="00C90F80" w:rsidRPr="00425E16" w:rsidRDefault="00C90F80" w:rsidP="00105CEF">
      <w:pPr>
        <w:pStyle w:val="31"/>
        <w:jc w:val="both"/>
        <w:rPr>
          <w:bCs/>
          <w:sz w:val="28"/>
          <w:szCs w:val="28"/>
        </w:rPr>
      </w:pPr>
      <w:r w:rsidRPr="00425E16">
        <w:rPr>
          <w:bCs/>
          <w:sz w:val="28"/>
          <w:szCs w:val="28"/>
        </w:rPr>
        <w:tab/>
        <w:t xml:space="preserve">Материалы конференции будут размещены в </w:t>
      </w:r>
      <w:r w:rsidR="00D248EC" w:rsidRPr="00425E16">
        <w:rPr>
          <w:bCs/>
          <w:sz w:val="28"/>
          <w:szCs w:val="28"/>
        </w:rPr>
        <w:t>национальной библиографической базе данных научн</w:t>
      </w:r>
      <w:r w:rsidR="00105CEF">
        <w:rPr>
          <w:bCs/>
          <w:sz w:val="28"/>
          <w:szCs w:val="28"/>
        </w:rPr>
        <w:t>ого</w:t>
      </w:r>
      <w:r w:rsidR="00D248EC" w:rsidRPr="00425E16">
        <w:rPr>
          <w:bCs/>
          <w:sz w:val="28"/>
          <w:szCs w:val="28"/>
        </w:rPr>
        <w:t xml:space="preserve"> цитирования (РИНЦ)</w:t>
      </w:r>
      <w:r w:rsidR="00105CEF">
        <w:rPr>
          <w:bCs/>
          <w:sz w:val="28"/>
          <w:szCs w:val="28"/>
        </w:rPr>
        <w:t>.</w:t>
      </w:r>
      <w:r w:rsidR="00D248EC" w:rsidRPr="00425E16">
        <w:rPr>
          <w:bCs/>
          <w:sz w:val="28"/>
          <w:szCs w:val="28"/>
        </w:rPr>
        <w:t xml:space="preserve"> Оригинальность статьи должна быть не менее 65%.</w:t>
      </w:r>
      <w:r w:rsidRPr="00425E16">
        <w:rPr>
          <w:bCs/>
          <w:sz w:val="28"/>
          <w:szCs w:val="28"/>
        </w:rPr>
        <w:t xml:space="preserve"> </w:t>
      </w:r>
    </w:p>
    <w:p w:rsidR="00A02D04" w:rsidRDefault="00A02D04" w:rsidP="00A02D04">
      <w:pPr>
        <w:pStyle w:val="31"/>
        <w:spacing w:after="0"/>
        <w:ind w:firstLine="708"/>
        <w:jc w:val="both"/>
        <w:rPr>
          <w:b/>
          <w:bCs/>
          <w:i/>
          <w:sz w:val="28"/>
          <w:szCs w:val="28"/>
        </w:rPr>
      </w:pPr>
    </w:p>
    <w:p w:rsidR="00A02D04" w:rsidRPr="00425E16" w:rsidRDefault="00A02D04" w:rsidP="00A02D04">
      <w:pPr>
        <w:pStyle w:val="31"/>
        <w:spacing w:after="0"/>
        <w:ind w:firstLine="708"/>
        <w:jc w:val="both"/>
        <w:rPr>
          <w:bCs/>
          <w:sz w:val="28"/>
          <w:szCs w:val="28"/>
        </w:rPr>
      </w:pPr>
      <w:r w:rsidRPr="00425E16">
        <w:rPr>
          <w:b/>
          <w:bCs/>
          <w:i/>
          <w:sz w:val="28"/>
          <w:szCs w:val="28"/>
        </w:rPr>
        <w:t>Рабочий язык конференции</w:t>
      </w:r>
      <w:r w:rsidRPr="00425E16">
        <w:rPr>
          <w:bCs/>
          <w:sz w:val="28"/>
          <w:szCs w:val="28"/>
        </w:rPr>
        <w:t xml:space="preserve"> – русский.</w:t>
      </w:r>
    </w:p>
    <w:p w:rsidR="00294973" w:rsidRDefault="00294973" w:rsidP="00105CEF">
      <w:pPr>
        <w:pStyle w:val="31"/>
        <w:jc w:val="both"/>
        <w:rPr>
          <w:bCs/>
          <w:sz w:val="24"/>
          <w:szCs w:val="24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5E16" w:rsidRDefault="00425E16" w:rsidP="003C01CA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420CCF" w:rsidRPr="00136F11" w:rsidRDefault="003C01CA" w:rsidP="003C01CA">
      <w:pPr>
        <w:shd w:val="clear" w:color="auto" w:fill="FFFFFF"/>
        <w:jc w:val="center"/>
        <w:rPr>
          <w:b/>
          <w:color w:val="984806"/>
          <w:sz w:val="28"/>
          <w:szCs w:val="28"/>
          <w:u w:val="single"/>
        </w:rPr>
      </w:pPr>
      <w:r w:rsidRPr="00136F11">
        <w:rPr>
          <w:b/>
          <w:color w:val="984806"/>
          <w:sz w:val="28"/>
          <w:szCs w:val="28"/>
          <w:u w:val="single"/>
        </w:rPr>
        <w:lastRenderedPageBreak/>
        <w:t>ТРЕБОВАНИЯ К ПРЕДОСТАВЛЯЕМЫМ МАТЕРИАЛАМ</w:t>
      </w:r>
    </w:p>
    <w:p w:rsidR="00560556" w:rsidRPr="00BB2A06" w:rsidRDefault="00560556" w:rsidP="003C01CA">
      <w:pPr>
        <w:shd w:val="clear" w:color="auto" w:fill="FFFFFF"/>
        <w:jc w:val="center"/>
        <w:rPr>
          <w:color w:val="1A1A1A"/>
          <w:sz w:val="28"/>
          <w:szCs w:val="28"/>
        </w:rPr>
      </w:pPr>
    </w:p>
    <w:p w:rsidR="00560556" w:rsidRDefault="00560556" w:rsidP="00560556">
      <w:pPr>
        <w:shd w:val="clear" w:color="auto" w:fill="FFFFFF"/>
        <w:ind w:firstLine="708"/>
        <w:jc w:val="both"/>
        <w:rPr>
          <w:sz w:val="28"/>
        </w:rPr>
      </w:pPr>
      <w:r w:rsidRPr="00560556">
        <w:rPr>
          <w:color w:val="1A1A1A"/>
          <w:sz w:val="28"/>
        </w:rPr>
        <w:t xml:space="preserve">Объем текста материалов секционных докладов – до 5 страниц, включая </w:t>
      </w:r>
      <w:r>
        <w:rPr>
          <w:color w:val="1A1A1A"/>
          <w:sz w:val="28"/>
        </w:rPr>
        <w:t>аннотацию</w:t>
      </w:r>
      <w:r w:rsidRPr="00560556">
        <w:rPr>
          <w:color w:val="1A1A1A"/>
          <w:sz w:val="28"/>
        </w:rPr>
        <w:t xml:space="preserve"> на русском языке, рисунки, таблицы и </w:t>
      </w:r>
      <w:r w:rsidRPr="00560556">
        <w:rPr>
          <w:sz w:val="28"/>
        </w:rPr>
        <w:t>библиографический список.</w:t>
      </w:r>
    </w:p>
    <w:p w:rsidR="00F423FE" w:rsidRDefault="00F423FE" w:rsidP="00560556">
      <w:pPr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>Основной тест статьи должен содержать следующие разделы: введение, материалы и методы, основная часть статьи, результаты, обсуждение и заключение.</w:t>
      </w:r>
    </w:p>
    <w:p w:rsidR="00BB2A06" w:rsidRPr="00560556" w:rsidRDefault="00BB2A06" w:rsidP="00560556">
      <w:pPr>
        <w:shd w:val="clear" w:color="auto" w:fill="FFFFFF"/>
        <w:ind w:firstLine="708"/>
        <w:jc w:val="both"/>
        <w:rPr>
          <w:sz w:val="28"/>
        </w:rPr>
      </w:pPr>
    </w:p>
    <w:p w:rsidR="00F17F93" w:rsidRPr="00FE249A" w:rsidRDefault="003C01CA" w:rsidP="00BB2A06">
      <w:pPr>
        <w:shd w:val="clear" w:color="auto" w:fill="FFFFFF"/>
        <w:jc w:val="center"/>
        <w:rPr>
          <w:b/>
          <w:color w:val="984806"/>
          <w:sz w:val="28"/>
          <w:szCs w:val="28"/>
          <w:u w:val="single"/>
        </w:rPr>
      </w:pPr>
      <w:r w:rsidRPr="00FE249A">
        <w:rPr>
          <w:b/>
          <w:color w:val="984806"/>
          <w:sz w:val="28"/>
          <w:szCs w:val="28"/>
          <w:u w:val="single"/>
        </w:rPr>
        <w:t>Параметры стр</w:t>
      </w:r>
      <w:r w:rsidR="00F17F93" w:rsidRPr="00FE249A">
        <w:rPr>
          <w:b/>
          <w:color w:val="984806"/>
          <w:sz w:val="28"/>
          <w:szCs w:val="28"/>
          <w:u w:val="single"/>
        </w:rPr>
        <w:t>аницы:</w:t>
      </w:r>
    </w:p>
    <w:p w:rsidR="00F17F93" w:rsidRPr="00560556" w:rsidRDefault="00F17F93" w:rsidP="00F17F93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b/>
          <w:color w:val="1A1A1A"/>
          <w:sz w:val="28"/>
          <w:szCs w:val="28"/>
        </w:rPr>
        <w:t>Формат:</w:t>
      </w:r>
      <w:r w:rsidRPr="00560556">
        <w:rPr>
          <w:color w:val="1A1A1A"/>
          <w:sz w:val="28"/>
          <w:szCs w:val="28"/>
        </w:rPr>
        <w:t xml:space="preserve"> </w:t>
      </w:r>
      <w:r w:rsidR="00420CCF" w:rsidRPr="00560556">
        <w:rPr>
          <w:color w:val="1A1A1A"/>
          <w:sz w:val="28"/>
          <w:szCs w:val="28"/>
        </w:rPr>
        <w:t>А4 (210</w:t>
      </w:r>
      <w:r w:rsidR="003C01CA" w:rsidRPr="00560556">
        <w:rPr>
          <w:color w:val="1A1A1A"/>
          <w:sz w:val="28"/>
          <w:szCs w:val="28"/>
        </w:rPr>
        <w:t xml:space="preserve"> </w:t>
      </w:r>
      <w:r w:rsidR="00420CCF" w:rsidRPr="00560556">
        <w:rPr>
          <w:color w:val="1A1A1A"/>
          <w:sz w:val="28"/>
          <w:szCs w:val="28"/>
        </w:rPr>
        <w:t>х</w:t>
      </w:r>
      <w:r w:rsidR="003C01CA" w:rsidRPr="00560556">
        <w:rPr>
          <w:color w:val="1A1A1A"/>
          <w:sz w:val="28"/>
          <w:szCs w:val="28"/>
        </w:rPr>
        <w:t xml:space="preserve"> 297 мм), книжный,</w:t>
      </w:r>
      <w:r w:rsidRPr="00560556">
        <w:rPr>
          <w:color w:val="1A1A1A"/>
          <w:sz w:val="28"/>
          <w:szCs w:val="28"/>
        </w:rPr>
        <w:t xml:space="preserve"> </w:t>
      </w:r>
    </w:p>
    <w:p w:rsidR="00F17F93" w:rsidRPr="00147EF7" w:rsidRDefault="00F17F93" w:rsidP="00F17F93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b/>
          <w:color w:val="1A1A1A"/>
          <w:sz w:val="28"/>
          <w:szCs w:val="28"/>
        </w:rPr>
        <w:t>Шрифт</w:t>
      </w:r>
      <w:r w:rsidRPr="00147EF7">
        <w:rPr>
          <w:b/>
          <w:color w:val="1A1A1A"/>
          <w:sz w:val="28"/>
          <w:szCs w:val="28"/>
        </w:rPr>
        <w:t>:</w:t>
      </w:r>
      <w:r w:rsidR="00021F65" w:rsidRPr="00147EF7">
        <w:rPr>
          <w:color w:val="1A1A1A"/>
          <w:sz w:val="28"/>
          <w:szCs w:val="28"/>
        </w:rPr>
        <w:t xml:space="preserve"> </w:t>
      </w:r>
      <w:r w:rsidR="00021F65" w:rsidRPr="00560556">
        <w:rPr>
          <w:color w:val="1A1A1A"/>
          <w:sz w:val="28"/>
          <w:szCs w:val="28"/>
          <w:lang w:val="en-US"/>
        </w:rPr>
        <w:t>Times</w:t>
      </w:r>
      <w:r w:rsidR="00021F65" w:rsidRPr="00147EF7">
        <w:rPr>
          <w:color w:val="1A1A1A"/>
          <w:sz w:val="28"/>
          <w:szCs w:val="28"/>
        </w:rPr>
        <w:t xml:space="preserve"> </w:t>
      </w:r>
      <w:r w:rsidR="00021F65" w:rsidRPr="00560556">
        <w:rPr>
          <w:color w:val="1A1A1A"/>
          <w:sz w:val="28"/>
          <w:szCs w:val="28"/>
          <w:lang w:val="en-US"/>
        </w:rPr>
        <w:t>New</w:t>
      </w:r>
      <w:r w:rsidR="00021F65" w:rsidRPr="00147EF7">
        <w:rPr>
          <w:color w:val="1A1A1A"/>
          <w:sz w:val="28"/>
          <w:szCs w:val="28"/>
        </w:rPr>
        <w:t xml:space="preserve"> </w:t>
      </w:r>
      <w:r w:rsidR="00021F65" w:rsidRPr="00560556">
        <w:rPr>
          <w:color w:val="1A1A1A"/>
          <w:sz w:val="28"/>
          <w:szCs w:val="28"/>
          <w:lang w:val="en-US"/>
        </w:rPr>
        <w:t>Roman</w:t>
      </w:r>
      <w:r w:rsidR="00021F65" w:rsidRPr="00147EF7">
        <w:rPr>
          <w:color w:val="1A1A1A"/>
          <w:sz w:val="28"/>
          <w:szCs w:val="28"/>
        </w:rPr>
        <w:t xml:space="preserve">, 12 </w:t>
      </w:r>
      <w:proofErr w:type="spellStart"/>
      <w:r w:rsidR="00021F65" w:rsidRPr="00560556">
        <w:rPr>
          <w:color w:val="1A1A1A"/>
          <w:sz w:val="28"/>
          <w:szCs w:val="28"/>
        </w:rPr>
        <w:t>пт</w:t>
      </w:r>
      <w:proofErr w:type="spellEnd"/>
      <w:r w:rsidR="00147EF7">
        <w:rPr>
          <w:color w:val="1A1A1A"/>
          <w:sz w:val="28"/>
          <w:szCs w:val="28"/>
        </w:rPr>
        <w:t xml:space="preserve"> - текст, для таблиц и рисунков – 11 пт.</w:t>
      </w:r>
    </w:p>
    <w:p w:rsidR="00021F65" w:rsidRPr="00560556" w:rsidRDefault="00F17F93" w:rsidP="00021F65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b/>
          <w:color w:val="1A1A1A"/>
          <w:sz w:val="28"/>
          <w:szCs w:val="28"/>
        </w:rPr>
        <w:t>Поля:</w:t>
      </w:r>
      <w:r w:rsidR="00021F65" w:rsidRPr="00560556">
        <w:rPr>
          <w:color w:val="1A1A1A"/>
          <w:sz w:val="28"/>
          <w:szCs w:val="28"/>
        </w:rPr>
        <w:t xml:space="preserve"> </w:t>
      </w:r>
      <w:r w:rsidR="007002A7" w:rsidRPr="00560556">
        <w:rPr>
          <w:color w:val="1A1A1A"/>
          <w:sz w:val="28"/>
          <w:szCs w:val="28"/>
        </w:rPr>
        <w:t xml:space="preserve">20 </w:t>
      </w:r>
      <w:r w:rsidR="00021F65" w:rsidRPr="00560556">
        <w:rPr>
          <w:color w:val="1A1A1A"/>
          <w:sz w:val="28"/>
          <w:szCs w:val="28"/>
        </w:rPr>
        <w:t>мм</w:t>
      </w:r>
      <w:r w:rsidR="007002A7" w:rsidRPr="00560556">
        <w:rPr>
          <w:color w:val="1A1A1A"/>
          <w:sz w:val="28"/>
          <w:szCs w:val="28"/>
        </w:rPr>
        <w:t xml:space="preserve"> со всех сторон</w:t>
      </w:r>
      <w:r w:rsidR="00021F65" w:rsidRPr="00560556">
        <w:rPr>
          <w:color w:val="1A1A1A"/>
          <w:sz w:val="28"/>
          <w:szCs w:val="28"/>
        </w:rPr>
        <w:t>.</w:t>
      </w:r>
    </w:p>
    <w:p w:rsidR="00F17F93" w:rsidRPr="00560556" w:rsidRDefault="00F17F93" w:rsidP="00F17F93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b/>
          <w:color w:val="1A1A1A"/>
          <w:sz w:val="28"/>
          <w:szCs w:val="28"/>
        </w:rPr>
        <w:t>Межстрочный интервал</w:t>
      </w:r>
      <w:r w:rsidRPr="00560556">
        <w:rPr>
          <w:color w:val="1A1A1A"/>
          <w:sz w:val="28"/>
          <w:szCs w:val="28"/>
        </w:rPr>
        <w:t xml:space="preserve"> –</w:t>
      </w:r>
      <w:r w:rsidR="00021F65" w:rsidRPr="00560556">
        <w:rPr>
          <w:color w:val="1A1A1A"/>
          <w:sz w:val="28"/>
          <w:szCs w:val="28"/>
        </w:rPr>
        <w:t xml:space="preserve"> одинарный</w:t>
      </w:r>
      <w:r w:rsidR="007002A7" w:rsidRPr="00560556">
        <w:rPr>
          <w:color w:val="1A1A1A"/>
          <w:sz w:val="28"/>
          <w:szCs w:val="28"/>
        </w:rPr>
        <w:t xml:space="preserve"> (1,0)</w:t>
      </w:r>
      <w:r w:rsidR="00021F65" w:rsidRPr="00560556">
        <w:rPr>
          <w:color w:val="1A1A1A"/>
          <w:sz w:val="28"/>
          <w:szCs w:val="28"/>
        </w:rPr>
        <w:t>.</w:t>
      </w:r>
    </w:p>
    <w:p w:rsidR="00F17F93" w:rsidRPr="00560556" w:rsidRDefault="00F17F93" w:rsidP="00F17F93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b/>
          <w:color w:val="1A1A1A"/>
          <w:sz w:val="28"/>
          <w:szCs w:val="28"/>
        </w:rPr>
        <w:t>Выравнивание</w:t>
      </w:r>
      <w:r w:rsidRPr="00560556">
        <w:rPr>
          <w:color w:val="1A1A1A"/>
          <w:sz w:val="28"/>
          <w:szCs w:val="28"/>
        </w:rPr>
        <w:t xml:space="preserve"> – по </w:t>
      </w:r>
      <w:r w:rsidR="00021F65" w:rsidRPr="00560556">
        <w:rPr>
          <w:color w:val="1A1A1A"/>
          <w:sz w:val="28"/>
          <w:szCs w:val="28"/>
        </w:rPr>
        <w:t>ширине.</w:t>
      </w:r>
    </w:p>
    <w:p w:rsidR="00021F65" w:rsidRDefault="00021F65" w:rsidP="00F17F93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b/>
          <w:color w:val="1A1A1A"/>
          <w:sz w:val="28"/>
          <w:szCs w:val="28"/>
        </w:rPr>
        <w:t>Абзацный отступ</w:t>
      </w:r>
      <w:r w:rsidRPr="00560556">
        <w:rPr>
          <w:color w:val="1A1A1A"/>
          <w:sz w:val="28"/>
          <w:szCs w:val="28"/>
        </w:rPr>
        <w:t xml:space="preserve"> – 1</w:t>
      </w:r>
      <w:r w:rsidR="007002A7" w:rsidRPr="00560556">
        <w:rPr>
          <w:color w:val="1A1A1A"/>
          <w:sz w:val="28"/>
          <w:szCs w:val="28"/>
        </w:rPr>
        <w:t>,25</w:t>
      </w:r>
      <w:r w:rsidRPr="00560556">
        <w:rPr>
          <w:color w:val="1A1A1A"/>
          <w:sz w:val="28"/>
          <w:szCs w:val="28"/>
        </w:rPr>
        <w:t xml:space="preserve"> см., перенос слов – автоматический.</w:t>
      </w:r>
    </w:p>
    <w:p w:rsidR="00BB2A06" w:rsidRPr="00560556" w:rsidRDefault="00BB2A06" w:rsidP="00F17F93">
      <w:pPr>
        <w:shd w:val="clear" w:color="auto" w:fill="FFFFFF"/>
        <w:jc w:val="both"/>
        <w:rPr>
          <w:color w:val="1A1A1A"/>
          <w:sz w:val="28"/>
          <w:szCs w:val="28"/>
        </w:rPr>
      </w:pPr>
    </w:p>
    <w:p w:rsidR="00147EF7" w:rsidRPr="00FE249A" w:rsidRDefault="00147EF7" w:rsidP="00BB2A06">
      <w:pPr>
        <w:shd w:val="clear" w:color="auto" w:fill="FFFFFF"/>
        <w:jc w:val="center"/>
        <w:rPr>
          <w:b/>
          <w:color w:val="984806"/>
          <w:sz w:val="28"/>
          <w:szCs w:val="28"/>
          <w:u w:val="single"/>
        </w:rPr>
      </w:pPr>
      <w:r w:rsidRPr="00FE249A">
        <w:rPr>
          <w:b/>
          <w:color w:val="984806"/>
          <w:sz w:val="28"/>
          <w:szCs w:val="28"/>
          <w:u w:val="single"/>
        </w:rPr>
        <w:t>Структура текста:</w:t>
      </w:r>
    </w:p>
    <w:p w:rsidR="007002A7" w:rsidRDefault="007002A7" w:rsidP="003C01CA">
      <w:pPr>
        <w:shd w:val="clear" w:color="auto" w:fill="FFFFFF"/>
        <w:jc w:val="both"/>
        <w:rPr>
          <w:color w:val="1A1A1A"/>
          <w:sz w:val="28"/>
          <w:szCs w:val="28"/>
        </w:rPr>
      </w:pPr>
      <w:r w:rsidRPr="00560556">
        <w:rPr>
          <w:color w:val="1A1A1A"/>
          <w:sz w:val="28"/>
          <w:szCs w:val="28"/>
        </w:rPr>
        <w:tab/>
        <w:t xml:space="preserve">Слева без абзаца </w:t>
      </w:r>
      <w:r w:rsidRPr="00D111C0">
        <w:rPr>
          <w:color w:val="1A1A1A"/>
          <w:sz w:val="28"/>
          <w:szCs w:val="28"/>
        </w:rPr>
        <w:t>УДК</w:t>
      </w:r>
      <w:r w:rsidR="00D111C0" w:rsidRPr="00D111C0">
        <w:rPr>
          <w:color w:val="1A1A1A"/>
          <w:sz w:val="28"/>
          <w:szCs w:val="28"/>
        </w:rPr>
        <w:t xml:space="preserve"> </w:t>
      </w:r>
      <w:r w:rsidR="00D111C0">
        <w:rPr>
          <w:sz w:val="28"/>
          <w:szCs w:val="28"/>
        </w:rPr>
        <w:t>(классификатор -</w:t>
      </w:r>
      <w:r w:rsidR="00D111C0" w:rsidRPr="00D111C0">
        <w:rPr>
          <w:sz w:val="28"/>
          <w:szCs w:val="28"/>
        </w:rPr>
        <w:t>https://www.teacode.com/online/udc/)</w:t>
      </w:r>
      <w:r w:rsidRPr="00D111C0">
        <w:rPr>
          <w:color w:val="1A1A1A"/>
          <w:sz w:val="28"/>
          <w:szCs w:val="28"/>
        </w:rPr>
        <w:t>, название статьи (по центру без абзацного отступа прописными буквами, жирным шрифтом), пропущенная строка –</w:t>
      </w:r>
      <w:r w:rsidR="00615958" w:rsidRPr="00D111C0">
        <w:rPr>
          <w:color w:val="1A1A1A"/>
          <w:sz w:val="28"/>
          <w:szCs w:val="28"/>
        </w:rPr>
        <w:t xml:space="preserve"> </w:t>
      </w:r>
      <w:r w:rsidRPr="00D111C0">
        <w:rPr>
          <w:color w:val="1A1A1A"/>
          <w:sz w:val="28"/>
          <w:szCs w:val="28"/>
        </w:rPr>
        <w:t>ФИО, организация, город, страна</w:t>
      </w:r>
      <w:r w:rsidRPr="00560556">
        <w:rPr>
          <w:color w:val="1A1A1A"/>
          <w:sz w:val="28"/>
          <w:szCs w:val="28"/>
        </w:rPr>
        <w:t xml:space="preserve">, </w:t>
      </w:r>
      <w:r w:rsidRPr="00560556">
        <w:rPr>
          <w:color w:val="1A1A1A"/>
          <w:sz w:val="28"/>
          <w:szCs w:val="28"/>
          <w:lang w:val="en-US"/>
        </w:rPr>
        <w:t>e</w:t>
      </w:r>
      <w:r w:rsidRPr="00560556">
        <w:rPr>
          <w:color w:val="1A1A1A"/>
          <w:sz w:val="28"/>
          <w:szCs w:val="28"/>
        </w:rPr>
        <w:t>-</w:t>
      </w:r>
      <w:r w:rsidRPr="00560556">
        <w:rPr>
          <w:color w:val="1A1A1A"/>
          <w:sz w:val="28"/>
          <w:szCs w:val="28"/>
          <w:lang w:val="en-US"/>
        </w:rPr>
        <w:t>mail</w:t>
      </w:r>
      <w:r w:rsidRPr="00560556">
        <w:rPr>
          <w:color w:val="1A1A1A"/>
          <w:sz w:val="28"/>
          <w:szCs w:val="28"/>
        </w:rPr>
        <w:t>, пропущенная строка – аннотация на статью (не более 5 строк), пропущенная строка – ключевые слова (5-10 слов).</w:t>
      </w:r>
    </w:p>
    <w:p w:rsidR="00BB2A06" w:rsidRPr="00560556" w:rsidRDefault="00BB2A06" w:rsidP="003C01CA">
      <w:pPr>
        <w:shd w:val="clear" w:color="auto" w:fill="FFFFFF"/>
        <w:jc w:val="both"/>
        <w:rPr>
          <w:color w:val="1A1A1A"/>
          <w:sz w:val="28"/>
          <w:szCs w:val="28"/>
        </w:rPr>
      </w:pPr>
    </w:p>
    <w:p w:rsidR="00615958" w:rsidRPr="00560556" w:rsidRDefault="00615958" w:rsidP="00615958">
      <w:pPr>
        <w:shd w:val="clear" w:color="auto" w:fill="FFFFFF"/>
        <w:ind w:firstLine="708"/>
        <w:jc w:val="both"/>
        <w:rPr>
          <w:color w:val="1A1A1A"/>
          <w:sz w:val="28"/>
        </w:rPr>
      </w:pPr>
      <w:r w:rsidRPr="00560556">
        <w:rPr>
          <w:color w:val="1A1A1A"/>
          <w:sz w:val="28"/>
        </w:rPr>
        <w:t>Рисунки и графики представля</w:t>
      </w:r>
      <w:r w:rsidR="005659FF" w:rsidRPr="00560556">
        <w:rPr>
          <w:color w:val="1A1A1A"/>
          <w:sz w:val="28"/>
        </w:rPr>
        <w:t>ю</w:t>
      </w:r>
      <w:r w:rsidRPr="00560556">
        <w:rPr>
          <w:color w:val="1A1A1A"/>
          <w:sz w:val="28"/>
        </w:rPr>
        <w:t xml:space="preserve">тся </w:t>
      </w:r>
      <w:r w:rsidR="005659FF" w:rsidRPr="00560556">
        <w:rPr>
          <w:color w:val="1A1A1A"/>
          <w:sz w:val="28"/>
        </w:rPr>
        <w:t xml:space="preserve">в </w:t>
      </w:r>
      <w:r w:rsidRPr="00560556">
        <w:rPr>
          <w:color w:val="1A1A1A"/>
          <w:sz w:val="28"/>
        </w:rPr>
        <w:t>формат</w:t>
      </w:r>
      <w:r w:rsidR="005659FF" w:rsidRPr="00560556">
        <w:rPr>
          <w:color w:val="1A1A1A"/>
          <w:sz w:val="28"/>
        </w:rPr>
        <w:t>е JPEG</w:t>
      </w:r>
      <w:r w:rsidRPr="00560556">
        <w:rPr>
          <w:color w:val="1A1A1A"/>
          <w:sz w:val="28"/>
        </w:rPr>
        <w:t xml:space="preserve"> в теле документа – не более 4 рисунков на страниц</w:t>
      </w:r>
      <w:r w:rsidR="005659FF" w:rsidRPr="00560556">
        <w:rPr>
          <w:color w:val="1A1A1A"/>
          <w:sz w:val="28"/>
        </w:rPr>
        <w:t>у</w:t>
      </w:r>
      <w:r w:rsidRPr="00560556">
        <w:rPr>
          <w:color w:val="1A1A1A"/>
          <w:sz w:val="28"/>
        </w:rPr>
        <w:t xml:space="preserve"> в черно-белом </w:t>
      </w:r>
      <w:r w:rsidR="005659FF" w:rsidRPr="00560556">
        <w:rPr>
          <w:color w:val="1A1A1A"/>
          <w:sz w:val="28"/>
        </w:rPr>
        <w:t xml:space="preserve">варианте или в оттенках серого, использование блок-схем только в формате </w:t>
      </w:r>
      <w:r w:rsidR="005659FF" w:rsidRPr="00560556">
        <w:rPr>
          <w:color w:val="1A1A1A"/>
          <w:sz w:val="28"/>
          <w:lang w:val="en-US"/>
        </w:rPr>
        <w:t>JPG</w:t>
      </w:r>
      <w:r w:rsidR="005659FF" w:rsidRPr="00560556">
        <w:rPr>
          <w:color w:val="1A1A1A"/>
          <w:sz w:val="28"/>
        </w:rPr>
        <w:t xml:space="preserve">. </w:t>
      </w:r>
      <w:r w:rsidR="005659FF" w:rsidRPr="00560556">
        <w:rPr>
          <w:sz w:val="28"/>
        </w:rPr>
        <w:t xml:space="preserve">Название иллюстрации (рисунок) помещают под ней. Подрисуночные надписи выравниваются по центру без абзацного отступа. </w:t>
      </w:r>
      <w:r w:rsidRPr="00560556">
        <w:rPr>
          <w:color w:val="1A1A1A"/>
          <w:sz w:val="28"/>
        </w:rPr>
        <w:t>Нумерация обязательна.</w:t>
      </w:r>
    </w:p>
    <w:p w:rsidR="00615958" w:rsidRPr="00560556" w:rsidRDefault="00615958" w:rsidP="00615958">
      <w:pPr>
        <w:shd w:val="clear" w:color="auto" w:fill="FFFFFF"/>
        <w:ind w:firstLine="708"/>
        <w:jc w:val="both"/>
        <w:rPr>
          <w:color w:val="1A1A1A"/>
          <w:sz w:val="28"/>
        </w:rPr>
      </w:pPr>
      <w:r w:rsidRPr="00560556">
        <w:rPr>
          <w:color w:val="1A1A1A"/>
          <w:sz w:val="28"/>
        </w:rPr>
        <w:t>Таблицы и формулы размещаются по тексту</w:t>
      </w:r>
      <w:r w:rsidR="005659FF" w:rsidRPr="00560556">
        <w:rPr>
          <w:color w:val="1A1A1A"/>
          <w:sz w:val="28"/>
        </w:rPr>
        <w:t xml:space="preserve"> с</w:t>
      </w:r>
      <w:r w:rsidR="005659FF" w:rsidRPr="00560556">
        <w:rPr>
          <w:sz w:val="28"/>
        </w:rPr>
        <w:t xml:space="preserve"> ссылкой на таблицу. При оформлении таблицы в правом верхнем углу пишут слово таблица, затем идет номер и тематический заголовок к таблице (по центру, без абзацного отступа). </w:t>
      </w:r>
      <w:r w:rsidRPr="00560556">
        <w:rPr>
          <w:color w:val="1A1A1A"/>
          <w:sz w:val="28"/>
        </w:rPr>
        <w:t>Нумерация обязательна.</w:t>
      </w:r>
    </w:p>
    <w:p w:rsidR="005659FF" w:rsidRPr="00560556" w:rsidRDefault="005659FF" w:rsidP="00615958">
      <w:pPr>
        <w:shd w:val="clear" w:color="auto" w:fill="FFFFFF"/>
        <w:ind w:firstLine="708"/>
        <w:jc w:val="both"/>
        <w:rPr>
          <w:sz w:val="28"/>
        </w:rPr>
      </w:pPr>
    </w:p>
    <w:p w:rsidR="00BB2A06" w:rsidRDefault="00560556" w:rsidP="00615958">
      <w:pPr>
        <w:shd w:val="clear" w:color="auto" w:fill="FFFFFF"/>
        <w:ind w:firstLine="708"/>
        <w:jc w:val="both"/>
        <w:rPr>
          <w:sz w:val="28"/>
        </w:rPr>
      </w:pPr>
      <w:r w:rsidRPr="00560556">
        <w:rPr>
          <w:sz w:val="28"/>
        </w:rPr>
        <w:t>За содержание статьи (точность приводимых в рукописи цитат, фактов, статистических данных) ответственность несёт автор.</w:t>
      </w:r>
      <w:r w:rsidR="00BB2A06">
        <w:rPr>
          <w:sz w:val="28"/>
        </w:rPr>
        <w:t xml:space="preserve"> </w:t>
      </w:r>
    </w:p>
    <w:p w:rsidR="00BB2A06" w:rsidRDefault="00BB2A06" w:rsidP="00615958">
      <w:pPr>
        <w:shd w:val="clear" w:color="auto" w:fill="FFFFFF"/>
        <w:ind w:firstLine="708"/>
        <w:jc w:val="both"/>
        <w:rPr>
          <w:sz w:val="28"/>
        </w:rPr>
      </w:pPr>
    </w:p>
    <w:p w:rsidR="005659FF" w:rsidRPr="00136F11" w:rsidRDefault="005659FF" w:rsidP="00615958">
      <w:pPr>
        <w:shd w:val="clear" w:color="auto" w:fill="FFFFFF"/>
        <w:ind w:firstLine="708"/>
        <w:jc w:val="both"/>
        <w:rPr>
          <w:color w:val="000000" w:themeColor="text1"/>
          <w:sz w:val="28"/>
        </w:rPr>
      </w:pPr>
      <w:r w:rsidRPr="00136F11">
        <w:rPr>
          <w:color w:val="000000" w:themeColor="text1"/>
          <w:sz w:val="28"/>
        </w:rPr>
        <w:t>Оргкомитет вправе отклонить от публикации в сборнике статьи, полученные позднее 27 февраля 2023 года, либо статьи, представленные с нарушением предъявленных требований.</w:t>
      </w:r>
    </w:p>
    <w:p w:rsidR="007002A7" w:rsidRPr="00136F11" w:rsidRDefault="007002A7" w:rsidP="003C01CA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BB2A06" w:rsidRDefault="00BB2A06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264DB7" w:rsidRDefault="00264DB7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C5766E" w:rsidRDefault="00C5766E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C5766E" w:rsidRDefault="00C5766E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C5766E" w:rsidRDefault="00C5766E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C5766E" w:rsidRPr="00A02D04" w:rsidRDefault="00C5766E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136F11" w:rsidRPr="00A02D04" w:rsidRDefault="00136F11" w:rsidP="00147EF7">
      <w:pPr>
        <w:shd w:val="clear" w:color="auto" w:fill="FFFFFF"/>
        <w:ind w:firstLine="708"/>
        <w:jc w:val="both"/>
        <w:rPr>
          <w:color w:val="1A1A1A"/>
          <w:szCs w:val="28"/>
        </w:rPr>
      </w:pPr>
    </w:p>
    <w:p w:rsidR="00D111C0" w:rsidRPr="00FE249A" w:rsidRDefault="00D111C0" w:rsidP="00D111C0">
      <w:pPr>
        <w:shd w:val="clear" w:color="auto" w:fill="FFFFFF"/>
        <w:jc w:val="center"/>
        <w:rPr>
          <w:b/>
          <w:color w:val="984806"/>
          <w:sz w:val="28"/>
          <w:u w:val="single"/>
        </w:rPr>
      </w:pPr>
      <w:r w:rsidRPr="00FE249A">
        <w:rPr>
          <w:b/>
          <w:color w:val="984806"/>
          <w:sz w:val="28"/>
          <w:u w:val="single"/>
        </w:rPr>
        <w:lastRenderedPageBreak/>
        <w:t>Оформление списка литературы (примеры)</w:t>
      </w:r>
    </w:p>
    <w:p w:rsidR="00BB2A06" w:rsidRPr="00560556" w:rsidRDefault="00BB2A06" w:rsidP="00BB2A06">
      <w:pPr>
        <w:shd w:val="clear" w:color="auto" w:fill="FFFFFF"/>
        <w:ind w:firstLine="708"/>
        <w:jc w:val="both"/>
        <w:rPr>
          <w:sz w:val="28"/>
        </w:rPr>
      </w:pPr>
      <w:r w:rsidRPr="00560556">
        <w:rPr>
          <w:sz w:val="28"/>
        </w:rPr>
        <w:t>Библиографический список оформляется по ГОСТ Р 7.0.5-2008 «Библиографическая ссылка», по тексту статьи должны быть ссылки на используемую литературу (в квадратных скобках). Библиографический список (не более 5-ти источников, преимущественно не старше 5 лет).</w:t>
      </w:r>
    </w:p>
    <w:p w:rsidR="00BB2A06" w:rsidRPr="00031EE7" w:rsidRDefault="00BB2A06" w:rsidP="00D111C0">
      <w:pPr>
        <w:shd w:val="clear" w:color="auto" w:fill="FFFFFF"/>
        <w:jc w:val="center"/>
        <w:rPr>
          <w:sz w:val="28"/>
          <w:u w:val="single"/>
        </w:rPr>
      </w:pP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Книга: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Ручкин В. Н., </w:t>
      </w:r>
      <w:proofErr w:type="spellStart"/>
      <w:r w:rsidRPr="00147EF7">
        <w:rPr>
          <w:sz w:val="28"/>
        </w:rPr>
        <w:t>Фулин</w:t>
      </w:r>
      <w:proofErr w:type="spellEnd"/>
      <w:r w:rsidRPr="00147EF7">
        <w:rPr>
          <w:sz w:val="28"/>
        </w:rPr>
        <w:t xml:space="preserve"> В. А. Архитектура компьютерных сетей. М.: ДИАЛОГ-МИФИ, 2010. 238 с.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>Статья: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Волков А. А. Метод принудительного деления полосы частот речевого сигнала // Электросвязь. 2019. №11. С. 48-49.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Диссертация: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proofErr w:type="spellStart"/>
      <w:r w:rsidRPr="00147EF7">
        <w:rPr>
          <w:sz w:val="28"/>
        </w:rPr>
        <w:t>Лешкевич</w:t>
      </w:r>
      <w:proofErr w:type="spellEnd"/>
      <w:r w:rsidRPr="00147EF7">
        <w:rPr>
          <w:sz w:val="28"/>
        </w:rPr>
        <w:t xml:space="preserve"> И. А. Научное обоснование медико-социальных и организационных основ совершенствования медицинской помощи детскому и подростковому населению г. Москвы в современных условиях: </w:t>
      </w:r>
      <w:proofErr w:type="spellStart"/>
      <w:r w:rsidRPr="00147EF7">
        <w:rPr>
          <w:sz w:val="28"/>
        </w:rPr>
        <w:t>Дис</w:t>
      </w:r>
      <w:proofErr w:type="spellEnd"/>
      <w:r w:rsidRPr="00147EF7">
        <w:rPr>
          <w:sz w:val="28"/>
        </w:rPr>
        <w:t xml:space="preserve">. … д-ра мед. наук. М., 2001. 76 с.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Автореферат диссертации: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Коняева Т. П. Функционально-морфологические нарушения слизистой оболочки тонкой кишки после острой смертельной кровопотери (экспериментальное исследование): </w:t>
      </w:r>
      <w:proofErr w:type="spellStart"/>
      <w:r w:rsidRPr="00147EF7">
        <w:rPr>
          <w:sz w:val="28"/>
        </w:rPr>
        <w:t>Автореф</w:t>
      </w:r>
      <w:proofErr w:type="spellEnd"/>
      <w:r w:rsidRPr="00147EF7">
        <w:rPr>
          <w:sz w:val="28"/>
        </w:rPr>
        <w:t xml:space="preserve">. </w:t>
      </w:r>
      <w:proofErr w:type="spellStart"/>
      <w:r w:rsidRPr="00147EF7">
        <w:rPr>
          <w:sz w:val="28"/>
        </w:rPr>
        <w:t>дис</w:t>
      </w:r>
      <w:proofErr w:type="spellEnd"/>
      <w:r w:rsidRPr="00147EF7">
        <w:rPr>
          <w:sz w:val="28"/>
        </w:rPr>
        <w:t xml:space="preserve">. … канд. мед. наук. Кемерово, 2005. 23 с.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Статьи из сборника: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Андреев А. А., Закиров М. Л., Кузьмин Г. Н. Определяющие элементы организации </w:t>
      </w:r>
      <w:proofErr w:type="spellStart"/>
      <w:r w:rsidRPr="00147EF7">
        <w:rPr>
          <w:sz w:val="28"/>
        </w:rPr>
        <w:t>научноисследовательской</w:t>
      </w:r>
      <w:proofErr w:type="spellEnd"/>
      <w:r w:rsidRPr="00147EF7">
        <w:rPr>
          <w:sz w:val="28"/>
        </w:rPr>
        <w:t xml:space="preserve"> работы // Состояние и перспективы развития производства аппаратов низкого напряжения: сборник статей международной научно-практической конференции (г. </w:t>
      </w:r>
      <w:proofErr w:type="spellStart"/>
      <w:r w:rsidRPr="00147EF7">
        <w:rPr>
          <w:sz w:val="28"/>
        </w:rPr>
        <w:t>Чиргин</w:t>
      </w:r>
      <w:proofErr w:type="spellEnd"/>
      <w:r w:rsidRPr="00147EF7">
        <w:rPr>
          <w:sz w:val="28"/>
        </w:rPr>
        <w:t xml:space="preserve">, 14-16 апреля 1977). Ташкент, 1977. С. 21-32.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Описание патентных документов: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1. </w:t>
      </w:r>
      <w:proofErr w:type="spellStart"/>
      <w:r w:rsidRPr="00147EF7">
        <w:rPr>
          <w:sz w:val="28"/>
        </w:rPr>
        <w:t>Урбинати</w:t>
      </w:r>
      <w:proofErr w:type="spellEnd"/>
      <w:r w:rsidRPr="00147EF7">
        <w:rPr>
          <w:sz w:val="28"/>
        </w:rPr>
        <w:t xml:space="preserve"> М., </w:t>
      </w:r>
      <w:proofErr w:type="spellStart"/>
      <w:r w:rsidRPr="00147EF7">
        <w:rPr>
          <w:sz w:val="28"/>
        </w:rPr>
        <w:t>Маннини</w:t>
      </w:r>
      <w:proofErr w:type="spellEnd"/>
      <w:r w:rsidRPr="00147EF7">
        <w:rPr>
          <w:sz w:val="28"/>
        </w:rPr>
        <w:t xml:space="preserve"> А. Впускной трубопровод для двигателя внутреннего сгорания: пат. 1007559 СССР, МКИ F02М 35/10). №2782807/25-06; </w:t>
      </w:r>
      <w:proofErr w:type="spellStart"/>
      <w:r w:rsidRPr="00147EF7">
        <w:rPr>
          <w:sz w:val="28"/>
        </w:rPr>
        <w:t>заявл</w:t>
      </w:r>
      <w:proofErr w:type="spellEnd"/>
      <w:r w:rsidRPr="00147EF7">
        <w:rPr>
          <w:sz w:val="28"/>
        </w:rPr>
        <w:t xml:space="preserve">. 25.06.79; </w:t>
      </w:r>
      <w:proofErr w:type="spellStart"/>
      <w:r w:rsidRPr="00147EF7">
        <w:rPr>
          <w:sz w:val="28"/>
        </w:rPr>
        <w:t>опубл</w:t>
      </w:r>
      <w:proofErr w:type="spellEnd"/>
      <w:r w:rsidRPr="00147EF7">
        <w:rPr>
          <w:sz w:val="28"/>
        </w:rPr>
        <w:t xml:space="preserve">. 23.03.83, </w:t>
      </w:r>
      <w:proofErr w:type="spellStart"/>
      <w:r w:rsidRPr="00147EF7">
        <w:rPr>
          <w:sz w:val="28"/>
        </w:rPr>
        <w:t>Бюл</w:t>
      </w:r>
      <w:proofErr w:type="spellEnd"/>
      <w:r w:rsidRPr="00147EF7">
        <w:rPr>
          <w:sz w:val="28"/>
        </w:rPr>
        <w:t xml:space="preserve">. №11, Приоритет 26.06.78, № 68493 А/78 (Италия). 5 с.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2. Ваулин В. С., </w:t>
      </w:r>
      <w:proofErr w:type="spellStart"/>
      <w:r w:rsidRPr="00147EF7">
        <w:rPr>
          <w:sz w:val="28"/>
        </w:rPr>
        <w:t>Кемайкин</w:t>
      </w:r>
      <w:proofErr w:type="spellEnd"/>
      <w:r w:rsidRPr="00147EF7">
        <w:rPr>
          <w:sz w:val="28"/>
        </w:rPr>
        <w:t xml:space="preserve"> В. Г. Устройство для захвата неориентированных деталей типа валов: а. с. 07970 СССР, МКИ B 25 J 15/00 №3360585/ 25. 2 с.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Архивные материалы: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Справка Пензенского обкома комсомола Центральному Комитету ВЛКСМ о помощи комсомольцев и молодежи области в восстановлении шахт Донбасса // Гос. арх. Том. обл. Ф. 1. Оп. 8. Д. 126. Л. 73.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Описание статей из энциклопедий: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proofErr w:type="spellStart"/>
      <w:r w:rsidRPr="00147EF7">
        <w:rPr>
          <w:sz w:val="28"/>
        </w:rPr>
        <w:t>Благообразов</w:t>
      </w:r>
      <w:proofErr w:type="spellEnd"/>
      <w:r w:rsidRPr="00147EF7">
        <w:rPr>
          <w:sz w:val="28"/>
        </w:rPr>
        <w:t xml:space="preserve"> В. А., </w:t>
      </w:r>
      <w:proofErr w:type="spellStart"/>
      <w:r w:rsidRPr="00147EF7">
        <w:rPr>
          <w:sz w:val="28"/>
        </w:rPr>
        <w:t>Гвоздецкий</w:t>
      </w:r>
      <w:proofErr w:type="spellEnd"/>
      <w:r w:rsidRPr="00147EF7">
        <w:rPr>
          <w:sz w:val="28"/>
        </w:rPr>
        <w:t xml:space="preserve"> Н. А., </w:t>
      </w:r>
      <w:proofErr w:type="spellStart"/>
      <w:r w:rsidRPr="00147EF7">
        <w:rPr>
          <w:sz w:val="28"/>
        </w:rPr>
        <w:t>Буртман</w:t>
      </w:r>
      <w:proofErr w:type="spellEnd"/>
      <w:r w:rsidRPr="00147EF7">
        <w:rPr>
          <w:sz w:val="28"/>
        </w:rPr>
        <w:t xml:space="preserve"> В. С. Тянь-Шань // БСЭ. М., 1997. Т. 26. С. 428-431.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Описание главы, параграфа или части документа: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Нормирование труда // Справочник экономиста по труду / С. Х. Гурьянов, И. А. Поляков, К. С. Ремизов и др. М., 1982. Гл. 1. С. 5-58.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lastRenderedPageBreak/>
        <w:t xml:space="preserve">Описание многотомного издания: </w:t>
      </w:r>
    </w:p>
    <w:p w:rsidR="00D111C0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 xml:space="preserve">Анатомия человека. В 2-х т. Т. 1 / под ред. Э. И. </w:t>
      </w:r>
      <w:proofErr w:type="spellStart"/>
      <w:r w:rsidRPr="00147EF7">
        <w:rPr>
          <w:sz w:val="28"/>
        </w:rPr>
        <w:t>Борзяк</w:t>
      </w:r>
      <w:proofErr w:type="spellEnd"/>
      <w:r w:rsidRPr="00147EF7">
        <w:rPr>
          <w:sz w:val="28"/>
        </w:rPr>
        <w:t xml:space="preserve">. М.: Медицина, 1996. 544 с. 4 </w:t>
      </w:r>
    </w:p>
    <w:p w:rsidR="00D111C0" w:rsidRPr="00F423FE" w:rsidRDefault="00D111C0" w:rsidP="00D111C0">
      <w:pPr>
        <w:shd w:val="clear" w:color="auto" w:fill="FFFFFF"/>
        <w:ind w:firstLine="709"/>
        <w:jc w:val="both"/>
        <w:rPr>
          <w:b/>
          <w:sz w:val="28"/>
        </w:rPr>
      </w:pPr>
      <w:r w:rsidRPr="00F423FE">
        <w:rPr>
          <w:b/>
          <w:sz w:val="28"/>
        </w:rPr>
        <w:t xml:space="preserve">Если есть DOI, указывается полный адрес: </w:t>
      </w:r>
    </w:p>
    <w:p w:rsidR="00560556" w:rsidRPr="00147EF7" w:rsidRDefault="00D111C0" w:rsidP="00D111C0">
      <w:pPr>
        <w:shd w:val="clear" w:color="auto" w:fill="FFFFFF"/>
        <w:ind w:firstLine="709"/>
        <w:jc w:val="both"/>
        <w:rPr>
          <w:sz w:val="28"/>
        </w:rPr>
      </w:pPr>
      <w:r w:rsidRPr="00147EF7">
        <w:rPr>
          <w:sz w:val="28"/>
        </w:rPr>
        <w:t>Волков А. А. Метод принудительного деления полосы частот речевого сигнала // Электросвязь. 2019. №11. С. 48-49. https://doi.org/10.37806/4444/19-4/01</w:t>
      </w:r>
    </w:p>
    <w:p w:rsidR="00D111C0" w:rsidRDefault="00D111C0" w:rsidP="003C01CA">
      <w:pPr>
        <w:shd w:val="clear" w:color="auto" w:fill="FFFFFF"/>
        <w:jc w:val="both"/>
      </w:pPr>
    </w:p>
    <w:p w:rsidR="00D111C0" w:rsidRPr="007002A7" w:rsidRDefault="00D111C0" w:rsidP="003C01CA">
      <w:pPr>
        <w:shd w:val="clear" w:color="auto" w:fill="FFFFFF"/>
        <w:jc w:val="both"/>
        <w:rPr>
          <w:color w:val="1A1A1A"/>
          <w:szCs w:val="28"/>
        </w:rPr>
      </w:pPr>
    </w:p>
    <w:p w:rsidR="00420CCF" w:rsidRPr="00F423FE" w:rsidRDefault="00420CCF" w:rsidP="003C01CA">
      <w:pPr>
        <w:shd w:val="clear" w:color="auto" w:fill="FFFFFF"/>
        <w:jc w:val="center"/>
        <w:rPr>
          <w:b/>
          <w:color w:val="1A1A1A"/>
          <w:sz w:val="28"/>
          <w:szCs w:val="28"/>
          <w:u w:val="single"/>
        </w:rPr>
      </w:pPr>
      <w:r w:rsidRPr="00F423FE">
        <w:rPr>
          <w:b/>
          <w:color w:val="1A1A1A"/>
          <w:sz w:val="28"/>
          <w:szCs w:val="28"/>
          <w:u w:val="single"/>
        </w:rPr>
        <w:t>Образец:</w:t>
      </w:r>
    </w:p>
    <w:p w:rsidR="00021F65" w:rsidRPr="00021F65" w:rsidRDefault="00021F65" w:rsidP="00021F65">
      <w:pPr>
        <w:shd w:val="clear" w:color="auto" w:fill="FFFFFF"/>
        <w:rPr>
          <w:color w:val="1A1A1A"/>
          <w:szCs w:val="28"/>
        </w:rPr>
      </w:pPr>
      <w:r w:rsidRPr="00021F65">
        <w:rPr>
          <w:color w:val="1A1A1A"/>
          <w:szCs w:val="28"/>
        </w:rPr>
        <w:t>УДК 66.047</w:t>
      </w:r>
    </w:p>
    <w:p w:rsidR="00420CCF" w:rsidRPr="003C01CA" w:rsidRDefault="00420CCF" w:rsidP="003C01CA">
      <w:pPr>
        <w:shd w:val="clear" w:color="auto" w:fill="FFFFFF"/>
        <w:jc w:val="center"/>
        <w:rPr>
          <w:color w:val="1A1A1A"/>
          <w:szCs w:val="28"/>
        </w:rPr>
      </w:pPr>
      <w:r w:rsidRPr="003C01CA">
        <w:rPr>
          <w:color w:val="1A1A1A"/>
          <w:szCs w:val="28"/>
        </w:rPr>
        <w:t>пустая строка</w:t>
      </w:r>
    </w:p>
    <w:p w:rsidR="00105CEF" w:rsidRDefault="00105CEF" w:rsidP="003C01CA">
      <w:pPr>
        <w:shd w:val="clear" w:color="auto" w:fill="FFFFFF"/>
        <w:jc w:val="center"/>
        <w:rPr>
          <w:color w:val="1A1A1A"/>
          <w:sz w:val="20"/>
          <w:szCs w:val="28"/>
        </w:rPr>
      </w:pPr>
      <w:r w:rsidRPr="00271595">
        <w:rPr>
          <w:b/>
        </w:rPr>
        <w:t xml:space="preserve">ОСОБЕННОСТИ ОБРАЗОВАНИЯ МИКРОКЛУБНЕЙ </w:t>
      </w:r>
      <w:r>
        <w:rPr>
          <w:b/>
        </w:rPr>
        <w:t xml:space="preserve">В </w:t>
      </w:r>
      <w:r w:rsidRPr="00271595">
        <w:rPr>
          <w:b/>
        </w:rPr>
        <w:t xml:space="preserve">КУЛЬТУРЕ </w:t>
      </w:r>
      <w:r w:rsidRPr="00271595">
        <w:rPr>
          <w:b/>
          <w:i/>
          <w:lang w:val="en-US"/>
        </w:rPr>
        <w:t>IN</w:t>
      </w:r>
      <w:r w:rsidRPr="00271595">
        <w:rPr>
          <w:b/>
          <w:i/>
        </w:rPr>
        <w:t xml:space="preserve"> </w:t>
      </w:r>
      <w:r w:rsidRPr="00271595">
        <w:rPr>
          <w:b/>
          <w:i/>
          <w:lang w:val="en-US"/>
        </w:rPr>
        <w:t>VITRO</w:t>
      </w:r>
      <w:r w:rsidRPr="00021F65">
        <w:rPr>
          <w:color w:val="1A1A1A"/>
          <w:sz w:val="20"/>
          <w:szCs w:val="28"/>
        </w:rPr>
        <w:t xml:space="preserve"> </w:t>
      </w:r>
    </w:p>
    <w:p w:rsidR="00420CCF" w:rsidRPr="003C01CA" w:rsidRDefault="00420CCF" w:rsidP="003C01CA">
      <w:pPr>
        <w:shd w:val="clear" w:color="auto" w:fill="FFFFFF"/>
        <w:jc w:val="center"/>
        <w:rPr>
          <w:color w:val="1A1A1A"/>
          <w:szCs w:val="28"/>
        </w:rPr>
      </w:pPr>
      <w:r w:rsidRPr="00021F65">
        <w:rPr>
          <w:color w:val="1A1A1A"/>
          <w:sz w:val="20"/>
          <w:szCs w:val="28"/>
        </w:rPr>
        <w:t>(Полужирным шрифтом, по центру строки, без переноса слов)</w:t>
      </w:r>
    </w:p>
    <w:p w:rsidR="00420CCF" w:rsidRPr="00021F65" w:rsidRDefault="00420CCF" w:rsidP="003C01CA">
      <w:pPr>
        <w:shd w:val="clear" w:color="auto" w:fill="FFFFFF"/>
        <w:jc w:val="center"/>
        <w:rPr>
          <w:i/>
          <w:color w:val="1A1A1A"/>
          <w:szCs w:val="28"/>
          <w:u w:val="single"/>
        </w:rPr>
      </w:pPr>
      <w:r w:rsidRPr="00021F65">
        <w:rPr>
          <w:i/>
          <w:color w:val="1A1A1A"/>
          <w:szCs w:val="28"/>
          <w:u w:val="single"/>
        </w:rPr>
        <w:t>пустая строка</w:t>
      </w:r>
    </w:p>
    <w:p w:rsidR="00420CCF" w:rsidRPr="00021F65" w:rsidRDefault="00147EF7" w:rsidP="003C01CA">
      <w:pPr>
        <w:shd w:val="clear" w:color="auto" w:fill="FFFFFF"/>
        <w:jc w:val="center"/>
        <w:rPr>
          <w:b/>
          <w:color w:val="1A1A1A"/>
          <w:szCs w:val="28"/>
        </w:rPr>
      </w:pPr>
      <w:r>
        <w:rPr>
          <w:b/>
          <w:color w:val="1A1A1A"/>
          <w:szCs w:val="28"/>
        </w:rPr>
        <w:t>И</w:t>
      </w:r>
      <w:r w:rsidR="00420CCF" w:rsidRPr="00021F65">
        <w:rPr>
          <w:b/>
          <w:color w:val="1A1A1A"/>
          <w:szCs w:val="28"/>
        </w:rPr>
        <w:t>.</w:t>
      </w:r>
      <w:r>
        <w:rPr>
          <w:b/>
          <w:color w:val="1A1A1A"/>
          <w:szCs w:val="28"/>
        </w:rPr>
        <w:t>И</w:t>
      </w:r>
      <w:r w:rsidR="00420CCF" w:rsidRPr="00021F65">
        <w:rPr>
          <w:b/>
          <w:color w:val="1A1A1A"/>
          <w:szCs w:val="28"/>
        </w:rPr>
        <w:t xml:space="preserve">. </w:t>
      </w:r>
      <w:r>
        <w:rPr>
          <w:b/>
          <w:color w:val="1A1A1A"/>
          <w:szCs w:val="28"/>
        </w:rPr>
        <w:t>Иванова</w:t>
      </w:r>
      <w:r w:rsidR="00420CCF" w:rsidRPr="00021F65">
        <w:rPr>
          <w:b/>
          <w:color w:val="1A1A1A"/>
          <w:szCs w:val="28"/>
        </w:rPr>
        <w:t xml:space="preserve">, </w:t>
      </w:r>
      <w:r>
        <w:rPr>
          <w:b/>
          <w:color w:val="1A1A1A"/>
          <w:szCs w:val="28"/>
        </w:rPr>
        <w:t>И</w:t>
      </w:r>
      <w:r w:rsidR="00420CCF" w:rsidRPr="00021F65">
        <w:rPr>
          <w:b/>
          <w:color w:val="1A1A1A"/>
          <w:szCs w:val="28"/>
        </w:rPr>
        <w:t>.</w:t>
      </w:r>
      <w:r>
        <w:rPr>
          <w:b/>
          <w:color w:val="1A1A1A"/>
          <w:szCs w:val="28"/>
        </w:rPr>
        <w:t>И</w:t>
      </w:r>
      <w:r w:rsidR="00420CCF" w:rsidRPr="00021F65">
        <w:rPr>
          <w:b/>
          <w:color w:val="1A1A1A"/>
          <w:szCs w:val="28"/>
        </w:rPr>
        <w:t xml:space="preserve">. </w:t>
      </w:r>
      <w:r>
        <w:rPr>
          <w:b/>
          <w:color w:val="1A1A1A"/>
          <w:szCs w:val="28"/>
        </w:rPr>
        <w:t>Петров</w:t>
      </w:r>
    </w:p>
    <w:p w:rsidR="00420CCF" w:rsidRPr="00C90F80" w:rsidRDefault="00C90F80" w:rsidP="003C01CA">
      <w:pPr>
        <w:shd w:val="clear" w:color="auto" w:fill="FFFFFF"/>
        <w:jc w:val="center"/>
        <w:rPr>
          <w:color w:val="1A1A1A"/>
          <w:szCs w:val="28"/>
        </w:rPr>
      </w:pPr>
      <w:r>
        <w:rPr>
          <w:color w:val="1A1A1A"/>
          <w:szCs w:val="28"/>
        </w:rPr>
        <w:t xml:space="preserve">Название организации, город, страна, </w:t>
      </w:r>
      <w:r>
        <w:rPr>
          <w:color w:val="1A1A1A"/>
          <w:szCs w:val="28"/>
          <w:lang w:val="en-US"/>
        </w:rPr>
        <w:t>e</w:t>
      </w:r>
      <w:r w:rsidRPr="00C90F80">
        <w:rPr>
          <w:color w:val="1A1A1A"/>
          <w:szCs w:val="28"/>
        </w:rPr>
        <w:t>-</w:t>
      </w:r>
      <w:r>
        <w:rPr>
          <w:color w:val="1A1A1A"/>
          <w:szCs w:val="28"/>
          <w:lang w:val="en-US"/>
        </w:rPr>
        <w:t>mail</w:t>
      </w:r>
      <w:r w:rsidRPr="00C90F80">
        <w:rPr>
          <w:color w:val="1A1A1A"/>
          <w:szCs w:val="28"/>
        </w:rPr>
        <w:t xml:space="preserve"> </w:t>
      </w:r>
      <w:r>
        <w:rPr>
          <w:color w:val="1A1A1A"/>
          <w:szCs w:val="28"/>
        </w:rPr>
        <w:t>контактного лица</w:t>
      </w:r>
    </w:p>
    <w:p w:rsidR="00420CCF" w:rsidRPr="00021F65" w:rsidRDefault="00420CCF" w:rsidP="003C01CA">
      <w:pPr>
        <w:shd w:val="clear" w:color="auto" w:fill="FFFFFF"/>
        <w:jc w:val="center"/>
        <w:rPr>
          <w:i/>
          <w:color w:val="1A1A1A"/>
          <w:szCs w:val="28"/>
          <w:u w:val="single"/>
        </w:rPr>
      </w:pPr>
      <w:r w:rsidRPr="00021F65">
        <w:rPr>
          <w:i/>
          <w:color w:val="1A1A1A"/>
          <w:szCs w:val="28"/>
          <w:u w:val="single"/>
        </w:rPr>
        <w:t>пустая строка</w:t>
      </w:r>
    </w:p>
    <w:p w:rsidR="00695E89" w:rsidRPr="00560556" w:rsidRDefault="007002A7" w:rsidP="00695E89">
      <w:pPr>
        <w:shd w:val="clear" w:color="auto" w:fill="FFFFFF"/>
        <w:jc w:val="both"/>
        <w:rPr>
          <w:i/>
          <w:color w:val="1A1A1A"/>
          <w:szCs w:val="28"/>
        </w:rPr>
      </w:pPr>
      <w:r w:rsidRPr="00560556">
        <w:rPr>
          <w:b/>
          <w:i/>
          <w:color w:val="1A1A1A"/>
          <w:szCs w:val="28"/>
        </w:rPr>
        <w:t>Аннотация</w:t>
      </w:r>
      <w:r w:rsidR="00C90F80" w:rsidRPr="00560556">
        <w:rPr>
          <w:b/>
          <w:i/>
          <w:color w:val="1A1A1A"/>
          <w:szCs w:val="28"/>
        </w:rPr>
        <w:t>.</w:t>
      </w:r>
      <w:r w:rsidR="00C90F80" w:rsidRPr="00560556">
        <w:rPr>
          <w:i/>
          <w:color w:val="1A1A1A"/>
          <w:szCs w:val="28"/>
        </w:rPr>
        <w:t xml:space="preserve"> Текст до </w:t>
      </w:r>
      <w:r w:rsidRPr="00560556">
        <w:rPr>
          <w:i/>
          <w:color w:val="1A1A1A"/>
          <w:szCs w:val="28"/>
        </w:rPr>
        <w:t>5</w:t>
      </w:r>
      <w:r w:rsidR="00C90F80" w:rsidRPr="00560556">
        <w:rPr>
          <w:i/>
          <w:color w:val="1A1A1A"/>
          <w:szCs w:val="28"/>
        </w:rPr>
        <w:t xml:space="preserve"> строк</w:t>
      </w:r>
      <w:r w:rsidR="00695E89" w:rsidRPr="00560556">
        <w:rPr>
          <w:i/>
          <w:color w:val="1A1A1A"/>
          <w:szCs w:val="28"/>
        </w:rPr>
        <w:t>.</w:t>
      </w:r>
    </w:p>
    <w:p w:rsidR="00560556" w:rsidRPr="00560556" w:rsidRDefault="00560556" w:rsidP="00695E89">
      <w:pPr>
        <w:shd w:val="clear" w:color="auto" w:fill="FFFFFF"/>
        <w:jc w:val="both"/>
        <w:rPr>
          <w:b/>
          <w:i/>
          <w:color w:val="1A1A1A"/>
          <w:szCs w:val="28"/>
        </w:rPr>
      </w:pPr>
    </w:p>
    <w:p w:rsidR="00695E89" w:rsidRPr="00560556" w:rsidRDefault="00695E89" w:rsidP="00695E89">
      <w:pPr>
        <w:shd w:val="clear" w:color="auto" w:fill="FFFFFF"/>
        <w:jc w:val="both"/>
        <w:rPr>
          <w:i/>
          <w:color w:val="1A1A1A"/>
          <w:szCs w:val="28"/>
        </w:rPr>
      </w:pPr>
      <w:r w:rsidRPr="00560556">
        <w:rPr>
          <w:b/>
          <w:i/>
          <w:color w:val="1A1A1A"/>
          <w:szCs w:val="28"/>
        </w:rPr>
        <w:t xml:space="preserve">Ключевые слова: </w:t>
      </w:r>
      <w:r w:rsidR="007002A7" w:rsidRPr="00560556">
        <w:rPr>
          <w:i/>
          <w:color w:val="1A1A1A"/>
          <w:szCs w:val="28"/>
        </w:rPr>
        <w:t>5-10</w:t>
      </w:r>
      <w:r w:rsidRPr="00560556">
        <w:rPr>
          <w:i/>
          <w:color w:val="1A1A1A"/>
          <w:szCs w:val="28"/>
        </w:rPr>
        <w:t xml:space="preserve"> слов.</w:t>
      </w:r>
    </w:p>
    <w:p w:rsidR="00695E89" w:rsidRPr="00021F65" w:rsidRDefault="00695E89" w:rsidP="00695E89">
      <w:pPr>
        <w:shd w:val="clear" w:color="auto" w:fill="FFFFFF"/>
        <w:jc w:val="center"/>
        <w:rPr>
          <w:i/>
          <w:color w:val="1A1A1A"/>
          <w:szCs w:val="28"/>
          <w:u w:val="single"/>
        </w:rPr>
      </w:pPr>
      <w:r w:rsidRPr="00021F65">
        <w:rPr>
          <w:i/>
          <w:color w:val="1A1A1A"/>
          <w:szCs w:val="28"/>
          <w:u w:val="single"/>
        </w:rPr>
        <w:t>пустая строка</w:t>
      </w:r>
    </w:p>
    <w:p w:rsidR="00420CCF" w:rsidRPr="00D111C0" w:rsidRDefault="00420CCF" w:rsidP="00615958">
      <w:pPr>
        <w:shd w:val="clear" w:color="auto" w:fill="FFFFFF"/>
        <w:ind w:firstLine="709"/>
        <w:jc w:val="both"/>
        <w:rPr>
          <w:color w:val="1A1A1A"/>
          <w:szCs w:val="28"/>
        </w:rPr>
      </w:pPr>
      <w:r w:rsidRPr="003C01CA">
        <w:rPr>
          <w:color w:val="1A1A1A"/>
          <w:szCs w:val="28"/>
        </w:rPr>
        <w:t>Текст</w:t>
      </w:r>
      <w:r w:rsidR="00695E89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r w:rsidR="00D111C0" w:rsidRPr="00D111C0">
        <w:rPr>
          <w:color w:val="1A1A1A"/>
          <w:szCs w:val="28"/>
        </w:rPr>
        <w:t xml:space="preserve">[1]. </w:t>
      </w:r>
      <w:r w:rsidR="00D111C0" w:rsidRPr="003C01CA">
        <w:rPr>
          <w:color w:val="1A1A1A"/>
          <w:szCs w:val="28"/>
        </w:rPr>
        <w:t>Текст</w:t>
      </w:r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 w:rsidRPr="00D111C0">
        <w:rPr>
          <w:color w:val="1A1A1A"/>
          <w:szCs w:val="28"/>
        </w:rPr>
        <w:t xml:space="preserve"> </w:t>
      </w:r>
      <w:proofErr w:type="spellStart"/>
      <w:r w:rsidR="00D111C0" w:rsidRPr="003C01CA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 w:rsidRPr="00D111C0">
        <w:rPr>
          <w:color w:val="1A1A1A"/>
          <w:szCs w:val="28"/>
        </w:rPr>
        <w:t xml:space="preserve"> (</w:t>
      </w:r>
      <w:r w:rsidR="00D111C0">
        <w:rPr>
          <w:color w:val="1A1A1A"/>
          <w:szCs w:val="28"/>
        </w:rPr>
        <w:t xml:space="preserve">таблица 1). </w:t>
      </w:r>
      <w:r w:rsidR="00D111C0" w:rsidRPr="003C01CA">
        <w:rPr>
          <w:color w:val="1A1A1A"/>
          <w:szCs w:val="28"/>
        </w:rPr>
        <w:t>Текст</w:t>
      </w:r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 w:rsidRPr="00D111C0">
        <w:rPr>
          <w:color w:val="1A1A1A"/>
          <w:szCs w:val="28"/>
        </w:rPr>
        <w:t xml:space="preserve"> </w:t>
      </w:r>
      <w:proofErr w:type="spellStart"/>
      <w:r w:rsidR="00D111C0" w:rsidRPr="003C01CA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</w:t>
      </w:r>
      <w:proofErr w:type="spellStart"/>
      <w:r w:rsidR="00D111C0">
        <w:rPr>
          <w:color w:val="1A1A1A"/>
          <w:szCs w:val="28"/>
        </w:rPr>
        <w:t>Текст</w:t>
      </w:r>
      <w:proofErr w:type="spellEnd"/>
      <w:r w:rsidR="00D111C0">
        <w:rPr>
          <w:color w:val="1A1A1A"/>
          <w:szCs w:val="28"/>
        </w:rPr>
        <w:t xml:space="preserve"> (рисунок 1).</w:t>
      </w:r>
    </w:p>
    <w:p w:rsidR="00695E89" w:rsidRDefault="00695E89" w:rsidP="003C01CA">
      <w:pPr>
        <w:shd w:val="clear" w:color="auto" w:fill="FFFFFF"/>
        <w:jc w:val="center"/>
        <w:rPr>
          <w:color w:val="1A1A1A"/>
          <w:szCs w:val="28"/>
        </w:rPr>
      </w:pPr>
    </w:p>
    <w:p w:rsidR="00147EF7" w:rsidRPr="00147EF7" w:rsidRDefault="00695E89" w:rsidP="00147EF7">
      <w:pPr>
        <w:shd w:val="clear" w:color="auto" w:fill="FFFFFF"/>
        <w:jc w:val="both"/>
        <w:rPr>
          <w:color w:val="1A1A1A"/>
          <w:sz w:val="22"/>
          <w:szCs w:val="28"/>
        </w:rPr>
      </w:pPr>
      <w:r w:rsidRPr="00147EF7">
        <w:rPr>
          <w:color w:val="1A1A1A"/>
          <w:sz w:val="22"/>
          <w:szCs w:val="28"/>
        </w:rPr>
        <w:t>Таблица 1. Название таблицы</w:t>
      </w:r>
      <w:r w:rsidR="00D111C0" w:rsidRPr="00147EF7">
        <w:rPr>
          <w:color w:val="1A1A1A"/>
          <w:sz w:val="22"/>
          <w:szCs w:val="28"/>
        </w:rPr>
        <w:t xml:space="preserve"> (шрифт 1</w:t>
      </w:r>
      <w:r w:rsidR="00147EF7">
        <w:rPr>
          <w:color w:val="1A1A1A"/>
          <w:sz w:val="22"/>
          <w:szCs w:val="28"/>
        </w:rPr>
        <w:t>1</w:t>
      </w:r>
      <w:r w:rsidR="00D111C0" w:rsidRPr="00147EF7">
        <w:rPr>
          <w:color w:val="1A1A1A"/>
          <w:sz w:val="22"/>
          <w:szCs w:val="28"/>
        </w:rPr>
        <w:t xml:space="preserve">, по </w:t>
      </w:r>
      <w:r w:rsidR="00147EF7" w:rsidRPr="00147EF7">
        <w:rPr>
          <w:color w:val="1A1A1A"/>
          <w:sz w:val="22"/>
          <w:szCs w:val="28"/>
        </w:rPr>
        <w:t>ширине</w:t>
      </w:r>
      <w:r w:rsidR="00D111C0" w:rsidRPr="00147EF7">
        <w:rPr>
          <w:color w:val="1A1A1A"/>
          <w:sz w:val="22"/>
          <w:szCs w:val="28"/>
        </w:rPr>
        <w:t>)</w:t>
      </w:r>
      <w:r w:rsidR="00147EF7" w:rsidRPr="00147EF7">
        <w:rPr>
          <w:color w:val="1A1A1A"/>
          <w:sz w:val="22"/>
          <w:szCs w:val="28"/>
        </w:rPr>
        <w:t xml:space="preserve"> 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971"/>
        <w:gridCol w:w="1971"/>
        <w:gridCol w:w="1971"/>
        <w:gridCol w:w="1971"/>
      </w:tblGrid>
      <w:tr w:rsidR="009043E1" w:rsidTr="009043E1">
        <w:tc>
          <w:tcPr>
            <w:tcW w:w="955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  <w:r w:rsidRPr="009043E1">
              <w:rPr>
                <w:color w:val="1A1A1A"/>
                <w:sz w:val="22"/>
                <w:szCs w:val="28"/>
              </w:rPr>
              <w:t>Текст таблицы: шрифт 11, без абзацного отступа; ширина таблицы 100 %, выравнивание по центру (в свойствах)</w:t>
            </w: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</w:tr>
      <w:tr w:rsidR="009043E1" w:rsidTr="009043E1">
        <w:tc>
          <w:tcPr>
            <w:tcW w:w="955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  <w:tc>
          <w:tcPr>
            <w:tcW w:w="1011" w:type="pct"/>
            <w:shd w:val="clear" w:color="auto" w:fill="auto"/>
            <w:vAlign w:val="center"/>
          </w:tcPr>
          <w:p w:rsidR="00147EF7" w:rsidRPr="009043E1" w:rsidRDefault="00147EF7" w:rsidP="009043E1">
            <w:pPr>
              <w:jc w:val="center"/>
              <w:rPr>
                <w:color w:val="1A1A1A"/>
                <w:szCs w:val="28"/>
              </w:rPr>
            </w:pPr>
          </w:p>
        </w:tc>
      </w:tr>
    </w:tbl>
    <w:p w:rsidR="00147EF7" w:rsidRDefault="00147EF7" w:rsidP="00D111C0">
      <w:pPr>
        <w:shd w:val="clear" w:color="auto" w:fill="FFFFFF"/>
        <w:rPr>
          <w:color w:val="1A1A1A"/>
          <w:szCs w:val="28"/>
        </w:rPr>
      </w:pPr>
    </w:p>
    <w:p w:rsidR="00695E89" w:rsidRDefault="005659FF" w:rsidP="003C01CA">
      <w:pPr>
        <w:shd w:val="clear" w:color="auto" w:fill="FFFFFF"/>
        <w:jc w:val="center"/>
        <w:rPr>
          <w:color w:val="1A1A1A"/>
          <w:szCs w:val="28"/>
        </w:rPr>
      </w:pPr>
      <w:r>
        <w:rPr>
          <w:color w:val="1A1A1A"/>
          <w:szCs w:val="28"/>
        </w:rPr>
        <w:t>Ри</w:t>
      </w:r>
      <w:r w:rsidR="00147EF7">
        <w:rPr>
          <w:color w:val="1A1A1A"/>
          <w:szCs w:val="28"/>
        </w:rPr>
        <w:t>с</w:t>
      </w:r>
      <w:r>
        <w:rPr>
          <w:color w:val="1A1A1A"/>
          <w:szCs w:val="28"/>
        </w:rPr>
        <w:t>унок</w:t>
      </w:r>
      <w:r w:rsidR="00695E89">
        <w:rPr>
          <w:color w:val="1A1A1A"/>
          <w:szCs w:val="28"/>
        </w:rPr>
        <w:t xml:space="preserve"> 1 Название рисунка и </w:t>
      </w:r>
      <w:r w:rsidR="00695E89" w:rsidRPr="00147EF7">
        <w:rPr>
          <w:color w:val="1A1A1A"/>
          <w:sz w:val="22"/>
          <w:szCs w:val="28"/>
        </w:rPr>
        <w:t>пояснительные</w:t>
      </w:r>
      <w:r w:rsidR="00695E89">
        <w:rPr>
          <w:color w:val="1A1A1A"/>
          <w:szCs w:val="28"/>
        </w:rPr>
        <w:t xml:space="preserve"> подписи</w:t>
      </w:r>
      <w:r w:rsidR="00147EF7">
        <w:rPr>
          <w:color w:val="1A1A1A"/>
          <w:szCs w:val="28"/>
        </w:rPr>
        <w:t xml:space="preserve"> (шрифт 11, по центру).</w:t>
      </w:r>
    </w:p>
    <w:p w:rsidR="00695E89" w:rsidRPr="003C01CA" w:rsidRDefault="00695E89" w:rsidP="003C01CA">
      <w:pPr>
        <w:shd w:val="clear" w:color="auto" w:fill="FFFFFF"/>
        <w:jc w:val="center"/>
        <w:rPr>
          <w:color w:val="1A1A1A"/>
          <w:szCs w:val="28"/>
        </w:rPr>
      </w:pPr>
    </w:p>
    <w:p w:rsidR="00021F65" w:rsidRDefault="00560556" w:rsidP="003C01CA">
      <w:pPr>
        <w:shd w:val="clear" w:color="auto" w:fill="FFFFFF"/>
        <w:jc w:val="center"/>
      </w:pPr>
      <w:r>
        <w:t>Библиографический список</w:t>
      </w:r>
    </w:p>
    <w:p w:rsidR="00560556" w:rsidRDefault="00560556" w:rsidP="00560556">
      <w:pPr>
        <w:shd w:val="clear" w:color="auto" w:fill="FFFFFF"/>
        <w:jc w:val="both"/>
      </w:pPr>
      <w:r>
        <w:t>1.</w:t>
      </w:r>
    </w:p>
    <w:p w:rsidR="00560556" w:rsidRPr="00F423FE" w:rsidRDefault="00560556" w:rsidP="00560556">
      <w:pPr>
        <w:shd w:val="clear" w:color="auto" w:fill="FFFFFF"/>
        <w:jc w:val="both"/>
      </w:pPr>
      <w:r>
        <w:t>2.</w:t>
      </w:r>
    </w:p>
    <w:p w:rsidR="00294973" w:rsidRPr="00FD23D7" w:rsidRDefault="00294973" w:rsidP="00021F65">
      <w:pPr>
        <w:shd w:val="clear" w:color="auto" w:fill="FFFFFF"/>
        <w:jc w:val="both"/>
        <w:rPr>
          <w:color w:val="1A1A1A"/>
        </w:rPr>
      </w:pPr>
    </w:p>
    <w:p w:rsidR="00560556" w:rsidRDefault="0056055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BB2A06" w:rsidRDefault="00BB2A06" w:rsidP="00FD23D7">
      <w:pPr>
        <w:shd w:val="clear" w:color="auto" w:fill="FFFFFF"/>
        <w:rPr>
          <w:color w:val="1A1A1A"/>
        </w:rPr>
      </w:pPr>
    </w:p>
    <w:p w:rsidR="00560556" w:rsidRDefault="00560556" w:rsidP="00FD23D7">
      <w:pPr>
        <w:shd w:val="clear" w:color="auto" w:fill="FFFFFF"/>
        <w:rPr>
          <w:color w:val="1A1A1A"/>
        </w:rPr>
      </w:pPr>
    </w:p>
    <w:p w:rsidR="00294973" w:rsidRPr="00E07B00" w:rsidRDefault="00294973" w:rsidP="00F548DF">
      <w:pPr>
        <w:shd w:val="clear" w:color="auto" w:fill="FFFFFF"/>
        <w:jc w:val="both"/>
        <w:rPr>
          <w:b/>
          <w:color w:val="1A1A1A"/>
          <w:sz w:val="28"/>
          <w:szCs w:val="28"/>
        </w:rPr>
      </w:pPr>
      <w:r w:rsidRPr="00E07B00">
        <w:rPr>
          <w:b/>
          <w:color w:val="1A1A1A"/>
          <w:sz w:val="28"/>
          <w:szCs w:val="28"/>
        </w:rPr>
        <w:lastRenderedPageBreak/>
        <w:t>АДРЕС ОРГКОМИТЕТА:</w:t>
      </w:r>
    </w:p>
    <w:p w:rsidR="00294973" w:rsidRPr="00E07B00" w:rsidRDefault="00294973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E07B00">
        <w:rPr>
          <w:color w:val="1A1A1A"/>
          <w:sz w:val="28"/>
          <w:szCs w:val="28"/>
        </w:rPr>
        <w:t xml:space="preserve">Республика </w:t>
      </w:r>
      <w:r w:rsidR="00FD23D7" w:rsidRPr="00E07B00">
        <w:rPr>
          <w:color w:val="1A1A1A"/>
          <w:sz w:val="28"/>
          <w:szCs w:val="28"/>
        </w:rPr>
        <w:t>Татарстан</w:t>
      </w:r>
      <w:r w:rsidRPr="00E07B00">
        <w:rPr>
          <w:color w:val="1A1A1A"/>
          <w:sz w:val="28"/>
          <w:szCs w:val="28"/>
        </w:rPr>
        <w:t xml:space="preserve">, г. </w:t>
      </w:r>
      <w:r w:rsidR="00FD23D7" w:rsidRPr="00E07B00">
        <w:rPr>
          <w:color w:val="1A1A1A"/>
          <w:sz w:val="28"/>
          <w:szCs w:val="28"/>
        </w:rPr>
        <w:t>Казань</w:t>
      </w:r>
      <w:r w:rsidRPr="00E07B00">
        <w:rPr>
          <w:color w:val="1A1A1A"/>
          <w:sz w:val="28"/>
          <w:szCs w:val="28"/>
        </w:rPr>
        <w:t xml:space="preserve"> </w:t>
      </w:r>
      <w:r w:rsidR="00FD23D7" w:rsidRPr="00E07B00">
        <w:rPr>
          <w:color w:val="1A1A1A"/>
          <w:sz w:val="28"/>
          <w:szCs w:val="28"/>
        </w:rPr>
        <w:t>420</w:t>
      </w:r>
      <w:r w:rsidR="00F423FE" w:rsidRPr="00E07B00">
        <w:rPr>
          <w:color w:val="1A1A1A"/>
          <w:sz w:val="28"/>
          <w:szCs w:val="28"/>
        </w:rPr>
        <w:t>059</w:t>
      </w:r>
      <w:r w:rsidRPr="00E07B00">
        <w:rPr>
          <w:color w:val="1A1A1A"/>
          <w:sz w:val="28"/>
          <w:szCs w:val="28"/>
        </w:rPr>
        <w:t xml:space="preserve">, </w:t>
      </w:r>
      <w:r w:rsidR="00FD23D7" w:rsidRPr="00E07B00">
        <w:rPr>
          <w:color w:val="1A1A1A"/>
          <w:sz w:val="28"/>
          <w:szCs w:val="28"/>
        </w:rPr>
        <w:t>Оренбургский тракт, 48</w:t>
      </w:r>
    </w:p>
    <w:p w:rsidR="00294973" w:rsidRPr="00E07B00" w:rsidRDefault="00FD23D7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E07B00">
        <w:rPr>
          <w:color w:val="1A1A1A"/>
          <w:sz w:val="28"/>
          <w:szCs w:val="28"/>
        </w:rPr>
        <w:t xml:space="preserve">Татарский научно-исследовательский институт сельского хозяйства ФИЦ </w:t>
      </w:r>
      <w:proofErr w:type="spellStart"/>
      <w:r w:rsidRPr="00E07B00">
        <w:rPr>
          <w:color w:val="1A1A1A"/>
          <w:sz w:val="28"/>
          <w:szCs w:val="28"/>
        </w:rPr>
        <w:t>КазНЦ</w:t>
      </w:r>
      <w:proofErr w:type="spellEnd"/>
      <w:r w:rsidRPr="00E07B00">
        <w:rPr>
          <w:color w:val="1A1A1A"/>
          <w:sz w:val="28"/>
          <w:szCs w:val="28"/>
        </w:rPr>
        <w:t xml:space="preserve"> РАН</w:t>
      </w:r>
    </w:p>
    <w:p w:rsidR="00FD23D7" w:rsidRPr="00E07B00" w:rsidRDefault="00FD23D7" w:rsidP="00F548DF">
      <w:pPr>
        <w:shd w:val="clear" w:color="auto" w:fill="FFFFFF"/>
        <w:jc w:val="both"/>
        <w:rPr>
          <w:color w:val="1A1A1A"/>
          <w:sz w:val="28"/>
          <w:szCs w:val="28"/>
        </w:rPr>
      </w:pPr>
    </w:p>
    <w:p w:rsidR="00294973" w:rsidRPr="00E07B00" w:rsidRDefault="00294973" w:rsidP="00F548DF">
      <w:pPr>
        <w:shd w:val="clear" w:color="auto" w:fill="FFFFFF"/>
        <w:jc w:val="both"/>
        <w:rPr>
          <w:b/>
          <w:color w:val="1A1A1A"/>
          <w:sz w:val="28"/>
          <w:szCs w:val="28"/>
        </w:rPr>
      </w:pPr>
      <w:r w:rsidRPr="00E07B00">
        <w:rPr>
          <w:b/>
          <w:color w:val="1A1A1A"/>
          <w:sz w:val="28"/>
          <w:szCs w:val="28"/>
        </w:rPr>
        <w:t>Контактные лица:</w:t>
      </w:r>
    </w:p>
    <w:p w:rsidR="00294973" w:rsidRPr="00E07B00" w:rsidRDefault="00FD23D7" w:rsidP="00F548D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E07B00">
        <w:rPr>
          <w:color w:val="1A1A1A"/>
          <w:sz w:val="28"/>
          <w:szCs w:val="28"/>
          <w:u w:val="single"/>
        </w:rPr>
        <w:t xml:space="preserve">Гизатуллина Альбина </w:t>
      </w:r>
      <w:proofErr w:type="spellStart"/>
      <w:r w:rsidRPr="00E07B00">
        <w:rPr>
          <w:color w:val="1A1A1A"/>
          <w:sz w:val="28"/>
          <w:szCs w:val="28"/>
          <w:u w:val="single"/>
        </w:rPr>
        <w:t>Талгатовна</w:t>
      </w:r>
      <w:proofErr w:type="spellEnd"/>
      <w:r w:rsidR="00294973" w:rsidRPr="00E07B00">
        <w:rPr>
          <w:color w:val="1A1A1A"/>
          <w:sz w:val="28"/>
          <w:szCs w:val="28"/>
        </w:rPr>
        <w:t>,</w:t>
      </w:r>
      <w:r w:rsidR="00F423FE" w:rsidRPr="00E07B00">
        <w:rPr>
          <w:color w:val="1A1A1A"/>
          <w:sz w:val="28"/>
          <w:szCs w:val="28"/>
        </w:rPr>
        <w:t xml:space="preserve"> председатель </w:t>
      </w:r>
      <w:r w:rsidR="00BB2A06" w:rsidRPr="00E07B00">
        <w:rPr>
          <w:color w:val="1A1A1A"/>
          <w:sz w:val="28"/>
          <w:szCs w:val="28"/>
        </w:rPr>
        <w:t>совета молодых ученых</w:t>
      </w:r>
      <w:r w:rsidR="00F423FE" w:rsidRPr="00E07B00">
        <w:rPr>
          <w:color w:val="1A1A1A"/>
          <w:sz w:val="28"/>
          <w:szCs w:val="28"/>
        </w:rPr>
        <w:t>,</w:t>
      </w:r>
      <w:r w:rsidR="00294973" w:rsidRPr="00E07B00">
        <w:rPr>
          <w:color w:val="1A1A1A"/>
          <w:sz w:val="28"/>
          <w:szCs w:val="28"/>
        </w:rPr>
        <w:t xml:space="preserve"> </w:t>
      </w:r>
      <w:r w:rsidRPr="00E07B00">
        <w:rPr>
          <w:color w:val="1A1A1A"/>
          <w:sz w:val="28"/>
          <w:szCs w:val="28"/>
        </w:rPr>
        <w:t>научный сотрудник отдела сельскохозяйственной биотехнологии</w:t>
      </w:r>
      <w:r w:rsidR="00E07B00" w:rsidRPr="00E07B00">
        <w:rPr>
          <w:color w:val="1A1A1A"/>
          <w:sz w:val="28"/>
          <w:szCs w:val="28"/>
        </w:rPr>
        <w:t xml:space="preserve"> </w:t>
      </w:r>
      <w:proofErr w:type="spellStart"/>
      <w:r w:rsidR="00E07B00" w:rsidRPr="00E07B00">
        <w:rPr>
          <w:color w:val="1A1A1A"/>
          <w:sz w:val="28"/>
          <w:szCs w:val="28"/>
        </w:rPr>
        <w:t>ТатНИИСХ</w:t>
      </w:r>
      <w:proofErr w:type="spellEnd"/>
      <w:r w:rsidR="00E07B00" w:rsidRPr="00E07B00">
        <w:rPr>
          <w:color w:val="1A1A1A"/>
          <w:sz w:val="28"/>
          <w:szCs w:val="28"/>
        </w:rPr>
        <w:t xml:space="preserve"> ФИЦ </w:t>
      </w:r>
      <w:proofErr w:type="spellStart"/>
      <w:r w:rsidR="00E07B00" w:rsidRPr="00E07B00">
        <w:rPr>
          <w:color w:val="1A1A1A"/>
          <w:sz w:val="28"/>
          <w:szCs w:val="28"/>
        </w:rPr>
        <w:t>КазНЦ</w:t>
      </w:r>
      <w:proofErr w:type="spellEnd"/>
      <w:r w:rsidR="00E07B00" w:rsidRPr="00E07B00">
        <w:rPr>
          <w:color w:val="1A1A1A"/>
          <w:sz w:val="28"/>
          <w:szCs w:val="28"/>
        </w:rPr>
        <w:t xml:space="preserve"> РАН</w:t>
      </w:r>
      <w:r w:rsidR="00F548DF" w:rsidRPr="00E07B00">
        <w:rPr>
          <w:color w:val="1A1A1A"/>
          <w:sz w:val="28"/>
          <w:szCs w:val="28"/>
        </w:rPr>
        <w:t xml:space="preserve">, </w:t>
      </w:r>
      <w:r w:rsidRPr="00E07B00">
        <w:rPr>
          <w:color w:val="1A1A1A"/>
          <w:sz w:val="28"/>
          <w:szCs w:val="28"/>
        </w:rPr>
        <w:t>т</w:t>
      </w:r>
      <w:r w:rsidR="00294973" w:rsidRPr="00E07B00">
        <w:rPr>
          <w:color w:val="1A1A1A"/>
          <w:sz w:val="28"/>
          <w:szCs w:val="28"/>
        </w:rPr>
        <w:t xml:space="preserve">ел. </w:t>
      </w:r>
      <w:r w:rsidR="00F548DF" w:rsidRPr="00E07B00">
        <w:rPr>
          <w:color w:val="1A1A1A"/>
          <w:sz w:val="28"/>
          <w:szCs w:val="28"/>
        </w:rPr>
        <w:t xml:space="preserve">(843) </w:t>
      </w:r>
      <w:r w:rsidR="00F548DF" w:rsidRPr="00E07B00">
        <w:rPr>
          <w:color w:val="000000"/>
          <w:sz w:val="28"/>
          <w:szCs w:val="28"/>
          <w:shd w:val="clear" w:color="auto" w:fill="FFFFFF"/>
        </w:rPr>
        <w:t>277-51-04</w:t>
      </w:r>
    </w:p>
    <w:p w:rsidR="00E07B00" w:rsidRPr="00E07B00" w:rsidRDefault="00E07B00" w:rsidP="00F548DF">
      <w:pPr>
        <w:shd w:val="clear" w:color="auto" w:fill="FFFFFF"/>
        <w:jc w:val="both"/>
        <w:rPr>
          <w:color w:val="1A1A1A"/>
          <w:sz w:val="28"/>
          <w:szCs w:val="28"/>
        </w:rPr>
      </w:pPr>
    </w:p>
    <w:p w:rsidR="00031EE7" w:rsidRPr="00E07B00" w:rsidRDefault="00F548DF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E07B00">
        <w:rPr>
          <w:color w:val="1A1A1A"/>
          <w:sz w:val="28"/>
          <w:szCs w:val="28"/>
          <w:u w:val="single"/>
        </w:rPr>
        <w:t>Захарова Евгения Ивановна</w:t>
      </w:r>
      <w:r w:rsidRPr="00E07B00">
        <w:rPr>
          <w:color w:val="1A1A1A"/>
          <w:sz w:val="28"/>
          <w:szCs w:val="28"/>
        </w:rPr>
        <w:t xml:space="preserve">, </w:t>
      </w:r>
      <w:proofErr w:type="spellStart"/>
      <w:proofErr w:type="gramStart"/>
      <w:r w:rsidRPr="00E07B00">
        <w:rPr>
          <w:color w:val="1A1A1A"/>
          <w:sz w:val="28"/>
          <w:szCs w:val="28"/>
        </w:rPr>
        <w:t>к.с</w:t>
      </w:r>
      <w:proofErr w:type="gramEnd"/>
      <w:r w:rsidRPr="00E07B00">
        <w:rPr>
          <w:color w:val="1A1A1A"/>
          <w:sz w:val="28"/>
          <w:szCs w:val="28"/>
        </w:rPr>
        <w:t>-х.наук</w:t>
      </w:r>
      <w:proofErr w:type="spellEnd"/>
      <w:r w:rsidRPr="00E07B00">
        <w:rPr>
          <w:color w:val="1A1A1A"/>
          <w:sz w:val="28"/>
          <w:szCs w:val="28"/>
        </w:rPr>
        <w:t xml:space="preserve">, ученый секретарь </w:t>
      </w:r>
      <w:proofErr w:type="spellStart"/>
      <w:r w:rsidRPr="00E07B00">
        <w:rPr>
          <w:color w:val="1A1A1A"/>
          <w:sz w:val="28"/>
          <w:szCs w:val="28"/>
        </w:rPr>
        <w:t>ТатНИИСХ</w:t>
      </w:r>
      <w:proofErr w:type="spellEnd"/>
      <w:r w:rsidRPr="00E07B00">
        <w:rPr>
          <w:color w:val="1A1A1A"/>
          <w:sz w:val="28"/>
          <w:szCs w:val="28"/>
        </w:rPr>
        <w:t xml:space="preserve"> ФИЦ </w:t>
      </w:r>
      <w:proofErr w:type="spellStart"/>
      <w:r w:rsidRPr="00E07B00">
        <w:rPr>
          <w:color w:val="1A1A1A"/>
          <w:sz w:val="28"/>
          <w:szCs w:val="28"/>
        </w:rPr>
        <w:t>КазНЦ</w:t>
      </w:r>
      <w:proofErr w:type="spellEnd"/>
      <w:r w:rsidRPr="00E07B00">
        <w:rPr>
          <w:color w:val="1A1A1A"/>
          <w:sz w:val="28"/>
          <w:szCs w:val="28"/>
        </w:rPr>
        <w:t xml:space="preserve"> РАН, тел. </w:t>
      </w:r>
      <w:r w:rsidRPr="00FE249A">
        <w:rPr>
          <w:color w:val="000000"/>
          <w:sz w:val="28"/>
          <w:szCs w:val="28"/>
          <w:shd w:val="clear" w:color="auto" w:fill="FFFFFF"/>
        </w:rPr>
        <w:t>(843) 277-51-09</w:t>
      </w:r>
    </w:p>
    <w:p w:rsidR="00F548DF" w:rsidRPr="00E07B00" w:rsidRDefault="00F548DF" w:rsidP="00F548DF">
      <w:pPr>
        <w:shd w:val="clear" w:color="auto" w:fill="FFFFFF"/>
        <w:jc w:val="both"/>
        <w:rPr>
          <w:color w:val="1A1A1A"/>
          <w:sz w:val="28"/>
          <w:szCs w:val="28"/>
        </w:rPr>
      </w:pPr>
    </w:p>
    <w:p w:rsidR="00E07B00" w:rsidRDefault="00294973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E07B00">
        <w:rPr>
          <w:color w:val="1A1A1A"/>
          <w:sz w:val="28"/>
          <w:szCs w:val="28"/>
        </w:rPr>
        <w:t>Предпочтительной</w:t>
      </w:r>
      <w:r w:rsidR="00FD23D7" w:rsidRPr="00E07B00">
        <w:rPr>
          <w:color w:val="1A1A1A"/>
          <w:sz w:val="28"/>
          <w:szCs w:val="28"/>
        </w:rPr>
        <w:t xml:space="preserve"> </w:t>
      </w:r>
      <w:r w:rsidRPr="00E07B00">
        <w:rPr>
          <w:color w:val="1A1A1A"/>
          <w:sz w:val="28"/>
          <w:szCs w:val="28"/>
        </w:rPr>
        <w:t>формой</w:t>
      </w:r>
      <w:r w:rsidR="00FD23D7" w:rsidRPr="00E07B00">
        <w:rPr>
          <w:color w:val="1A1A1A"/>
          <w:sz w:val="28"/>
          <w:szCs w:val="28"/>
        </w:rPr>
        <w:t xml:space="preserve"> </w:t>
      </w:r>
      <w:r w:rsidRPr="00E07B00">
        <w:rPr>
          <w:color w:val="1A1A1A"/>
          <w:sz w:val="28"/>
          <w:szCs w:val="28"/>
        </w:rPr>
        <w:t>связи</w:t>
      </w:r>
      <w:r w:rsidR="00FD23D7" w:rsidRPr="00E07B00">
        <w:rPr>
          <w:color w:val="1A1A1A"/>
          <w:sz w:val="28"/>
          <w:szCs w:val="28"/>
        </w:rPr>
        <w:t xml:space="preserve"> </w:t>
      </w:r>
      <w:r w:rsidRPr="00E07B00">
        <w:rPr>
          <w:color w:val="1A1A1A"/>
          <w:sz w:val="28"/>
          <w:szCs w:val="28"/>
        </w:rPr>
        <w:t>является</w:t>
      </w:r>
      <w:r w:rsidR="00FD23D7" w:rsidRPr="00E07B00">
        <w:rPr>
          <w:color w:val="1A1A1A"/>
          <w:sz w:val="28"/>
          <w:szCs w:val="28"/>
        </w:rPr>
        <w:t xml:space="preserve"> </w:t>
      </w:r>
      <w:r w:rsidRPr="00E07B00">
        <w:rPr>
          <w:color w:val="1A1A1A"/>
          <w:sz w:val="28"/>
          <w:szCs w:val="28"/>
        </w:rPr>
        <w:t>электронная</w:t>
      </w:r>
      <w:r w:rsidR="00FD23D7" w:rsidRPr="00E07B00">
        <w:rPr>
          <w:color w:val="1A1A1A"/>
          <w:sz w:val="28"/>
          <w:szCs w:val="28"/>
        </w:rPr>
        <w:t xml:space="preserve"> </w:t>
      </w:r>
      <w:r w:rsidRPr="00E07B00">
        <w:rPr>
          <w:color w:val="1A1A1A"/>
          <w:sz w:val="28"/>
          <w:szCs w:val="28"/>
        </w:rPr>
        <w:t>почта:</w:t>
      </w:r>
      <w:r w:rsidR="00FD23D7" w:rsidRPr="00E07B00">
        <w:rPr>
          <w:color w:val="1A1A1A"/>
          <w:sz w:val="28"/>
          <w:szCs w:val="28"/>
        </w:rPr>
        <w:t xml:space="preserve"> </w:t>
      </w:r>
    </w:p>
    <w:p w:rsidR="00294973" w:rsidRPr="00E07B00" w:rsidRDefault="00E07B00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FE249A">
        <w:rPr>
          <w:color w:val="000000"/>
          <w:sz w:val="28"/>
          <w:szCs w:val="28"/>
          <w:shd w:val="clear" w:color="auto" w:fill="FFFFFF"/>
        </w:rPr>
        <w:t>сonference</w:t>
      </w:r>
      <w:r>
        <w:rPr>
          <w:color w:val="1A1A1A"/>
          <w:szCs w:val="28"/>
        </w:rPr>
        <w:t>_</w:t>
      </w:r>
      <w:r w:rsidR="00031EE7" w:rsidRPr="00FE249A">
        <w:rPr>
          <w:color w:val="000000"/>
          <w:sz w:val="28"/>
          <w:szCs w:val="28"/>
          <w:shd w:val="clear" w:color="auto" w:fill="FFFFFF"/>
        </w:rPr>
        <w:t>tatnii</w:t>
      </w:r>
      <w:r w:rsidR="00031EE7" w:rsidRPr="00E07B00">
        <w:rPr>
          <w:color w:val="000000"/>
          <w:sz w:val="28"/>
          <w:szCs w:val="28"/>
          <w:shd w:val="clear" w:color="auto" w:fill="FFFFFF"/>
        </w:rPr>
        <w:t>@mail.ru</w:t>
      </w:r>
    </w:p>
    <w:p w:rsidR="00FD23D7" w:rsidRPr="00E07B00" w:rsidRDefault="00FD23D7" w:rsidP="00F548DF">
      <w:pPr>
        <w:shd w:val="clear" w:color="auto" w:fill="FFFFFF"/>
        <w:jc w:val="both"/>
        <w:rPr>
          <w:color w:val="1A1A1A"/>
          <w:sz w:val="28"/>
          <w:szCs w:val="28"/>
        </w:rPr>
      </w:pPr>
    </w:p>
    <w:p w:rsidR="00294973" w:rsidRPr="00E07B00" w:rsidRDefault="00294973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E07B00">
        <w:rPr>
          <w:color w:val="1A1A1A"/>
          <w:sz w:val="28"/>
          <w:szCs w:val="28"/>
        </w:rPr>
        <w:t>С уважением,</w:t>
      </w:r>
    </w:p>
    <w:p w:rsidR="00F423FE" w:rsidRPr="00E07B00" w:rsidRDefault="00294973" w:rsidP="00F548DF">
      <w:pPr>
        <w:shd w:val="clear" w:color="auto" w:fill="FFFFFF"/>
        <w:jc w:val="both"/>
        <w:rPr>
          <w:color w:val="1A1A1A"/>
          <w:sz w:val="28"/>
          <w:szCs w:val="28"/>
        </w:rPr>
      </w:pPr>
      <w:r w:rsidRPr="00E07B00">
        <w:rPr>
          <w:color w:val="1A1A1A"/>
          <w:sz w:val="28"/>
          <w:szCs w:val="28"/>
        </w:rPr>
        <w:t>Оргкомитет конференции</w:t>
      </w:r>
    </w:p>
    <w:p w:rsidR="00F423FE" w:rsidRPr="00E07B00" w:rsidRDefault="00F423FE" w:rsidP="00294973">
      <w:pPr>
        <w:shd w:val="clear" w:color="auto" w:fill="FFFFFF"/>
        <w:rPr>
          <w:color w:val="1A1A1A"/>
          <w:sz w:val="28"/>
          <w:szCs w:val="28"/>
        </w:rPr>
      </w:pPr>
    </w:p>
    <w:p w:rsidR="00F423FE" w:rsidRDefault="00F423FE" w:rsidP="00294973">
      <w:pPr>
        <w:shd w:val="clear" w:color="auto" w:fill="FFFFFF"/>
        <w:rPr>
          <w:color w:val="1A1A1A"/>
        </w:rPr>
      </w:pPr>
    </w:p>
    <w:p w:rsidR="00F548DF" w:rsidRDefault="00F423FE" w:rsidP="00F548DF">
      <w:pPr>
        <w:shd w:val="clear" w:color="auto" w:fill="FFFFFF"/>
        <w:jc w:val="right"/>
        <w:rPr>
          <w:color w:val="1A1A1A"/>
        </w:rPr>
      </w:pPr>
      <w:r>
        <w:rPr>
          <w:color w:val="1A1A1A"/>
        </w:rPr>
        <w:br w:type="page"/>
      </w:r>
      <w:r w:rsidR="00F548DF">
        <w:rPr>
          <w:color w:val="1A1A1A"/>
        </w:rPr>
        <w:lastRenderedPageBreak/>
        <w:t>Приложение 1</w:t>
      </w:r>
    </w:p>
    <w:p w:rsidR="00F548DF" w:rsidRDefault="00F548DF" w:rsidP="00F548DF">
      <w:pPr>
        <w:shd w:val="clear" w:color="auto" w:fill="FFFFFF"/>
        <w:jc w:val="right"/>
        <w:rPr>
          <w:color w:val="1A1A1A"/>
        </w:rPr>
      </w:pPr>
    </w:p>
    <w:p w:rsidR="00FD23D7" w:rsidRPr="00425E16" w:rsidRDefault="00FD23D7" w:rsidP="00F423FE">
      <w:pPr>
        <w:shd w:val="clear" w:color="auto" w:fill="FFFFFF"/>
        <w:jc w:val="center"/>
        <w:rPr>
          <w:b/>
          <w:bCs/>
          <w:iCs/>
          <w:sz w:val="28"/>
          <w:szCs w:val="28"/>
        </w:rPr>
      </w:pPr>
      <w:r w:rsidRPr="00425E16">
        <w:rPr>
          <w:b/>
          <w:bCs/>
          <w:iCs/>
          <w:sz w:val="28"/>
          <w:szCs w:val="28"/>
        </w:rPr>
        <w:t>РЕГИСТРАЦИОННАЯ КАРТА</w:t>
      </w:r>
    </w:p>
    <w:p w:rsidR="00BB2A06" w:rsidRDefault="00BB2A06" w:rsidP="00BB2A06">
      <w:pPr>
        <w:pStyle w:val="31"/>
        <w:spacing w:after="0"/>
        <w:jc w:val="center"/>
        <w:rPr>
          <w:b/>
          <w:bCs/>
          <w:sz w:val="26"/>
          <w:szCs w:val="26"/>
        </w:rPr>
      </w:pPr>
      <w:r w:rsidRPr="00B76A8E">
        <w:rPr>
          <w:b/>
          <w:bCs/>
          <w:sz w:val="26"/>
          <w:szCs w:val="26"/>
        </w:rPr>
        <w:t>Х</w:t>
      </w:r>
      <w:r>
        <w:rPr>
          <w:b/>
          <w:bCs/>
          <w:sz w:val="26"/>
          <w:szCs w:val="26"/>
          <w:lang w:val="en-US"/>
        </w:rPr>
        <w:t>I</w:t>
      </w:r>
      <w:r w:rsidRPr="00B76A8E">
        <w:rPr>
          <w:b/>
          <w:bCs/>
          <w:sz w:val="26"/>
          <w:szCs w:val="26"/>
        </w:rPr>
        <w:t>П</w:t>
      </w:r>
      <w:r w:rsidRPr="00B76A8E">
        <w:rPr>
          <w:bCs/>
          <w:sz w:val="26"/>
          <w:szCs w:val="26"/>
        </w:rPr>
        <w:t xml:space="preserve"> </w:t>
      </w:r>
      <w:r w:rsidRPr="00B76A8E">
        <w:rPr>
          <w:b/>
          <w:bCs/>
          <w:sz w:val="26"/>
          <w:szCs w:val="26"/>
        </w:rPr>
        <w:t>Всероссийской научно-практической конференции молодых ученых «</w:t>
      </w:r>
      <w:r>
        <w:rPr>
          <w:b/>
          <w:bCs/>
          <w:sz w:val="26"/>
          <w:szCs w:val="26"/>
        </w:rPr>
        <w:t>Достижения и перспективы развития АПК России</w:t>
      </w:r>
      <w:r w:rsidRPr="00B76A8E">
        <w:rPr>
          <w:b/>
          <w:bCs/>
          <w:sz w:val="26"/>
          <w:szCs w:val="26"/>
        </w:rPr>
        <w:t xml:space="preserve">», </w:t>
      </w:r>
    </w:p>
    <w:p w:rsidR="00BB2A06" w:rsidRPr="00B76A8E" w:rsidRDefault="00BB2A06" w:rsidP="00BB2A06">
      <w:pPr>
        <w:pStyle w:val="31"/>
        <w:spacing w:after="0"/>
        <w:jc w:val="center"/>
        <w:rPr>
          <w:b/>
          <w:bCs/>
          <w:sz w:val="26"/>
          <w:szCs w:val="26"/>
        </w:rPr>
      </w:pPr>
      <w:r w:rsidRPr="00B76A8E">
        <w:rPr>
          <w:b/>
          <w:bCs/>
          <w:sz w:val="26"/>
          <w:szCs w:val="26"/>
        </w:rPr>
        <w:t>посвященной памяти Р.Г. Гареева</w:t>
      </w:r>
      <w:r>
        <w:rPr>
          <w:b/>
          <w:bCs/>
          <w:sz w:val="26"/>
          <w:szCs w:val="26"/>
        </w:rPr>
        <w:t xml:space="preserve"> </w:t>
      </w:r>
    </w:p>
    <w:p w:rsidR="00FD23D7" w:rsidRPr="00425E16" w:rsidRDefault="00BB2A06" w:rsidP="00FD23D7">
      <w:pPr>
        <w:pStyle w:val="3"/>
        <w:ind w:right="-427" w:firstLine="0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30</w:t>
      </w:r>
      <w:r w:rsidR="00FD23D7" w:rsidRPr="00425E16"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</w:rPr>
        <w:t>31</w:t>
      </w:r>
      <w:r w:rsidR="00FD23D7" w:rsidRPr="00425E16">
        <w:rPr>
          <w:bCs/>
          <w:iCs/>
          <w:sz w:val="28"/>
          <w:szCs w:val="28"/>
        </w:rPr>
        <w:t xml:space="preserve"> марта 2023 г.</w:t>
      </w:r>
    </w:p>
    <w:p w:rsidR="00FD23D7" w:rsidRPr="00425E16" w:rsidRDefault="00FD23D7" w:rsidP="00FD23D7">
      <w:pPr>
        <w:pStyle w:val="31"/>
        <w:ind w:left="284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351"/>
      </w:tblGrid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Фамилия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Имя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Отчество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Должность, ученая степень, звание: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Место работы (учреждение):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Почтовый адрес места работы (с индексом):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Телефон (с кодом):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Электронная почта: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Название доклада: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Тематическое направление (секция):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Форма участия (очно, заочно)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264DB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Необходимость бронирования места в гостинице (да или нет)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  <w:tr w:rsidR="00FD23D7" w:rsidRPr="00425E16" w:rsidTr="00BB2A06">
        <w:tc>
          <w:tcPr>
            <w:tcW w:w="228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rPr>
                <w:sz w:val="28"/>
                <w:szCs w:val="28"/>
              </w:rPr>
            </w:pPr>
            <w:r w:rsidRPr="00425E16">
              <w:rPr>
                <w:sz w:val="28"/>
                <w:szCs w:val="28"/>
              </w:rPr>
              <w:t>Дата заполнения регистрационной карты</w:t>
            </w:r>
          </w:p>
        </w:tc>
        <w:tc>
          <w:tcPr>
            <w:tcW w:w="2715" w:type="pct"/>
            <w:shd w:val="clear" w:color="auto" w:fill="auto"/>
            <w:vAlign w:val="center"/>
          </w:tcPr>
          <w:p w:rsidR="00FD23D7" w:rsidRPr="00425E16" w:rsidRDefault="00FD23D7" w:rsidP="00425E16">
            <w:pPr>
              <w:pStyle w:val="31"/>
              <w:jc w:val="center"/>
              <w:rPr>
                <w:sz w:val="28"/>
                <w:szCs w:val="28"/>
              </w:rPr>
            </w:pPr>
          </w:p>
        </w:tc>
      </w:tr>
    </w:tbl>
    <w:p w:rsidR="00FD23D7" w:rsidRPr="00BB2A06" w:rsidRDefault="00FD23D7" w:rsidP="00FD23D7">
      <w:pPr>
        <w:pStyle w:val="31"/>
        <w:ind w:left="284"/>
        <w:jc w:val="both"/>
        <w:rPr>
          <w:bCs/>
          <w:sz w:val="28"/>
          <w:szCs w:val="28"/>
          <w:lang w:val="en-US"/>
        </w:rPr>
      </w:pPr>
    </w:p>
    <w:p w:rsidR="00FD23D7" w:rsidRDefault="00FD23D7" w:rsidP="00BB2A06">
      <w:pPr>
        <w:pStyle w:val="31"/>
        <w:jc w:val="both"/>
        <w:rPr>
          <w:bCs/>
          <w:sz w:val="28"/>
          <w:szCs w:val="28"/>
        </w:rPr>
      </w:pPr>
      <w:r w:rsidRPr="00425E16">
        <w:rPr>
          <w:bCs/>
          <w:sz w:val="28"/>
          <w:szCs w:val="28"/>
        </w:rPr>
        <w:t>Пожалуйста,</w:t>
      </w:r>
      <w:r w:rsidRPr="00425E16">
        <w:rPr>
          <w:b/>
          <w:bCs/>
          <w:sz w:val="28"/>
          <w:szCs w:val="28"/>
        </w:rPr>
        <w:t xml:space="preserve"> обязательно укажите форму участия</w:t>
      </w:r>
      <w:r w:rsidRPr="00425E16">
        <w:rPr>
          <w:bCs/>
          <w:sz w:val="28"/>
          <w:szCs w:val="28"/>
        </w:rPr>
        <w:t xml:space="preserve"> (оргкомитет конференции оставляет за собой право окончательного отбора докладов для пленарных и секционных выступлений).</w:t>
      </w:r>
    </w:p>
    <w:p w:rsidR="004E2269" w:rsidRDefault="004E2269" w:rsidP="00BB2A06">
      <w:pPr>
        <w:pStyle w:val="31"/>
        <w:jc w:val="both"/>
        <w:rPr>
          <w:bCs/>
          <w:sz w:val="28"/>
          <w:szCs w:val="28"/>
        </w:rPr>
      </w:pPr>
    </w:p>
    <w:p w:rsidR="004E2269" w:rsidRPr="00B76A8E" w:rsidRDefault="004E2269" w:rsidP="00BB2A06">
      <w:pPr>
        <w:pStyle w:val="31"/>
        <w:jc w:val="both"/>
        <w:rPr>
          <w:bCs/>
          <w:sz w:val="28"/>
          <w:szCs w:val="28"/>
        </w:rPr>
      </w:pPr>
    </w:p>
    <w:sectPr w:rsidR="004E2269" w:rsidRPr="00B76A8E" w:rsidSect="00096901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1416F"/>
    <w:multiLevelType w:val="hybridMultilevel"/>
    <w:tmpl w:val="6B60AFA0"/>
    <w:lvl w:ilvl="0" w:tplc="9F5AC350">
      <w:start w:val="1"/>
      <w:numFmt w:val="decimal"/>
      <w:lvlText w:val="%1."/>
      <w:lvlJc w:val="left"/>
      <w:pPr>
        <w:tabs>
          <w:tab w:val="num" w:pos="846"/>
        </w:tabs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6"/>
        </w:tabs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6"/>
        </w:tabs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6"/>
        </w:tabs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6"/>
        </w:tabs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6"/>
        </w:tabs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6"/>
        </w:tabs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6"/>
        </w:tabs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6"/>
        </w:tabs>
        <w:ind w:left="6606" w:hanging="180"/>
      </w:pPr>
    </w:lvl>
  </w:abstractNum>
  <w:abstractNum w:abstractNumId="1" w15:restartNumberingAfterBreak="0">
    <w:nsid w:val="55F3238B"/>
    <w:multiLevelType w:val="hybridMultilevel"/>
    <w:tmpl w:val="88466E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C4E5FE3"/>
    <w:multiLevelType w:val="hybridMultilevel"/>
    <w:tmpl w:val="1A5A5F6C"/>
    <w:lvl w:ilvl="0" w:tplc="639243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B4532"/>
    <w:multiLevelType w:val="hybridMultilevel"/>
    <w:tmpl w:val="44C0E960"/>
    <w:lvl w:ilvl="0" w:tplc="AB46479A">
      <w:start w:val="1"/>
      <w:numFmt w:val="decimal"/>
      <w:suff w:val="space"/>
      <w:lvlText w:val="%1."/>
      <w:lvlJc w:val="left"/>
      <w:pPr>
        <w:ind w:left="4613" w:hanging="360"/>
      </w:pPr>
      <w:rPr>
        <w:rFonts w:hint="default"/>
        <w:b w:val="0"/>
        <w:bCs/>
        <w:i w:val="0"/>
        <w:iCs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0B8"/>
    <w:rsid w:val="00021F65"/>
    <w:rsid w:val="00031EE7"/>
    <w:rsid w:val="00042AD9"/>
    <w:rsid w:val="00067046"/>
    <w:rsid w:val="000764C6"/>
    <w:rsid w:val="00076948"/>
    <w:rsid w:val="00091458"/>
    <w:rsid w:val="00096852"/>
    <w:rsid w:val="00096901"/>
    <w:rsid w:val="0009787B"/>
    <w:rsid w:val="000E48CB"/>
    <w:rsid w:val="000E7E6F"/>
    <w:rsid w:val="000F3E7D"/>
    <w:rsid w:val="000F67EB"/>
    <w:rsid w:val="001020B8"/>
    <w:rsid w:val="00105CEF"/>
    <w:rsid w:val="0011116F"/>
    <w:rsid w:val="00112F5C"/>
    <w:rsid w:val="00122481"/>
    <w:rsid w:val="00126D63"/>
    <w:rsid w:val="00136F11"/>
    <w:rsid w:val="00147EF7"/>
    <w:rsid w:val="001521EC"/>
    <w:rsid w:val="00160676"/>
    <w:rsid w:val="00181F98"/>
    <w:rsid w:val="001852C2"/>
    <w:rsid w:val="001A5E18"/>
    <w:rsid w:val="001B71FB"/>
    <w:rsid w:val="001C28B9"/>
    <w:rsid w:val="001E1100"/>
    <w:rsid w:val="001E2E1A"/>
    <w:rsid w:val="001E3AF7"/>
    <w:rsid w:val="001E672D"/>
    <w:rsid w:val="0020012C"/>
    <w:rsid w:val="00204711"/>
    <w:rsid w:val="0020503F"/>
    <w:rsid w:val="00227A58"/>
    <w:rsid w:val="002302C7"/>
    <w:rsid w:val="0025613F"/>
    <w:rsid w:val="002603E2"/>
    <w:rsid w:val="00264DB7"/>
    <w:rsid w:val="0027774E"/>
    <w:rsid w:val="00290DF6"/>
    <w:rsid w:val="00291DE6"/>
    <w:rsid w:val="00294973"/>
    <w:rsid w:val="002A5A9E"/>
    <w:rsid w:val="002B7D3E"/>
    <w:rsid w:val="002C2C1B"/>
    <w:rsid w:val="002D5201"/>
    <w:rsid w:val="002E567A"/>
    <w:rsid w:val="002F2B01"/>
    <w:rsid w:val="002F491D"/>
    <w:rsid w:val="002F555A"/>
    <w:rsid w:val="00303CD5"/>
    <w:rsid w:val="003271DC"/>
    <w:rsid w:val="003374CD"/>
    <w:rsid w:val="00343D50"/>
    <w:rsid w:val="00345541"/>
    <w:rsid w:val="003474EF"/>
    <w:rsid w:val="00354EE9"/>
    <w:rsid w:val="0035724E"/>
    <w:rsid w:val="0036174B"/>
    <w:rsid w:val="0038231D"/>
    <w:rsid w:val="003B26DF"/>
    <w:rsid w:val="003B310A"/>
    <w:rsid w:val="003B3132"/>
    <w:rsid w:val="003B37B8"/>
    <w:rsid w:val="003C01CA"/>
    <w:rsid w:val="003C1487"/>
    <w:rsid w:val="003C32DB"/>
    <w:rsid w:val="0040037F"/>
    <w:rsid w:val="00403DBF"/>
    <w:rsid w:val="004048D8"/>
    <w:rsid w:val="0041408A"/>
    <w:rsid w:val="0042070C"/>
    <w:rsid w:val="00420CCF"/>
    <w:rsid w:val="00424758"/>
    <w:rsid w:val="00425E16"/>
    <w:rsid w:val="00430562"/>
    <w:rsid w:val="004306A7"/>
    <w:rsid w:val="00430772"/>
    <w:rsid w:val="00434115"/>
    <w:rsid w:val="0044295A"/>
    <w:rsid w:val="00462BCC"/>
    <w:rsid w:val="004718F6"/>
    <w:rsid w:val="0048510B"/>
    <w:rsid w:val="00486A87"/>
    <w:rsid w:val="00490B35"/>
    <w:rsid w:val="00494CCE"/>
    <w:rsid w:val="0049547C"/>
    <w:rsid w:val="00495927"/>
    <w:rsid w:val="004A4409"/>
    <w:rsid w:val="004A4684"/>
    <w:rsid w:val="004A69E9"/>
    <w:rsid w:val="004A7FB0"/>
    <w:rsid w:val="004D1F79"/>
    <w:rsid w:val="004E2269"/>
    <w:rsid w:val="004F68CF"/>
    <w:rsid w:val="0050491A"/>
    <w:rsid w:val="00506813"/>
    <w:rsid w:val="00514A6D"/>
    <w:rsid w:val="005164C9"/>
    <w:rsid w:val="00520ACA"/>
    <w:rsid w:val="00534737"/>
    <w:rsid w:val="005508C8"/>
    <w:rsid w:val="00554B1D"/>
    <w:rsid w:val="00560556"/>
    <w:rsid w:val="005659FF"/>
    <w:rsid w:val="00566E51"/>
    <w:rsid w:val="00577DDC"/>
    <w:rsid w:val="005832AE"/>
    <w:rsid w:val="005873A5"/>
    <w:rsid w:val="00587DE7"/>
    <w:rsid w:val="005902FC"/>
    <w:rsid w:val="00591D87"/>
    <w:rsid w:val="00594EDC"/>
    <w:rsid w:val="005A034D"/>
    <w:rsid w:val="005A14F9"/>
    <w:rsid w:val="005D3584"/>
    <w:rsid w:val="005E0D9A"/>
    <w:rsid w:val="005E1B99"/>
    <w:rsid w:val="005E7413"/>
    <w:rsid w:val="005F7216"/>
    <w:rsid w:val="006056BC"/>
    <w:rsid w:val="00612EE7"/>
    <w:rsid w:val="006139CC"/>
    <w:rsid w:val="00615958"/>
    <w:rsid w:val="00620AE7"/>
    <w:rsid w:val="006364EC"/>
    <w:rsid w:val="006618CB"/>
    <w:rsid w:val="0067374D"/>
    <w:rsid w:val="00686D63"/>
    <w:rsid w:val="00695E89"/>
    <w:rsid w:val="006C7F23"/>
    <w:rsid w:val="006D2657"/>
    <w:rsid w:val="006E3B10"/>
    <w:rsid w:val="006F1DF5"/>
    <w:rsid w:val="007002A7"/>
    <w:rsid w:val="00702A14"/>
    <w:rsid w:val="0070388E"/>
    <w:rsid w:val="00704A99"/>
    <w:rsid w:val="00707289"/>
    <w:rsid w:val="0071009F"/>
    <w:rsid w:val="007108C4"/>
    <w:rsid w:val="00711EBC"/>
    <w:rsid w:val="007139C1"/>
    <w:rsid w:val="0074214F"/>
    <w:rsid w:val="00747A51"/>
    <w:rsid w:val="00753D5B"/>
    <w:rsid w:val="00767C4D"/>
    <w:rsid w:val="00771A30"/>
    <w:rsid w:val="007803FD"/>
    <w:rsid w:val="00786922"/>
    <w:rsid w:val="00787EDF"/>
    <w:rsid w:val="0079418C"/>
    <w:rsid w:val="007A1F46"/>
    <w:rsid w:val="007A39D8"/>
    <w:rsid w:val="007A40A3"/>
    <w:rsid w:val="007B3FA2"/>
    <w:rsid w:val="007B4468"/>
    <w:rsid w:val="007D6CB5"/>
    <w:rsid w:val="007E64EF"/>
    <w:rsid w:val="00825927"/>
    <w:rsid w:val="00835299"/>
    <w:rsid w:val="008366AB"/>
    <w:rsid w:val="008408EB"/>
    <w:rsid w:val="00845877"/>
    <w:rsid w:val="00854AFD"/>
    <w:rsid w:val="00855184"/>
    <w:rsid w:val="008562FA"/>
    <w:rsid w:val="00861C19"/>
    <w:rsid w:val="00870D39"/>
    <w:rsid w:val="0087523B"/>
    <w:rsid w:val="008764B8"/>
    <w:rsid w:val="008831A9"/>
    <w:rsid w:val="008A16BC"/>
    <w:rsid w:val="008B14C1"/>
    <w:rsid w:val="008B7079"/>
    <w:rsid w:val="008D63A3"/>
    <w:rsid w:val="008F0EC4"/>
    <w:rsid w:val="009043E1"/>
    <w:rsid w:val="0092548B"/>
    <w:rsid w:val="009263C1"/>
    <w:rsid w:val="00932A0D"/>
    <w:rsid w:val="00943089"/>
    <w:rsid w:val="00984E02"/>
    <w:rsid w:val="0099660F"/>
    <w:rsid w:val="00997D36"/>
    <w:rsid w:val="009A54FB"/>
    <w:rsid w:val="009B4427"/>
    <w:rsid w:val="009B4FD3"/>
    <w:rsid w:val="009C066D"/>
    <w:rsid w:val="009C30F0"/>
    <w:rsid w:val="009D14CD"/>
    <w:rsid w:val="009D1AA2"/>
    <w:rsid w:val="009D4848"/>
    <w:rsid w:val="009D5AB4"/>
    <w:rsid w:val="009D7340"/>
    <w:rsid w:val="009F424B"/>
    <w:rsid w:val="009F774F"/>
    <w:rsid w:val="00A02D04"/>
    <w:rsid w:val="00A33486"/>
    <w:rsid w:val="00A45563"/>
    <w:rsid w:val="00A83373"/>
    <w:rsid w:val="00A97D55"/>
    <w:rsid w:val="00AA3CC7"/>
    <w:rsid w:val="00AB2912"/>
    <w:rsid w:val="00AB2E5F"/>
    <w:rsid w:val="00AB6864"/>
    <w:rsid w:val="00AE0A56"/>
    <w:rsid w:val="00AF230C"/>
    <w:rsid w:val="00AF5359"/>
    <w:rsid w:val="00B0216B"/>
    <w:rsid w:val="00B04923"/>
    <w:rsid w:val="00B17D08"/>
    <w:rsid w:val="00B21F84"/>
    <w:rsid w:val="00B251AC"/>
    <w:rsid w:val="00B31A1F"/>
    <w:rsid w:val="00B423E6"/>
    <w:rsid w:val="00B45513"/>
    <w:rsid w:val="00B46FDE"/>
    <w:rsid w:val="00B55862"/>
    <w:rsid w:val="00B63342"/>
    <w:rsid w:val="00B64D2A"/>
    <w:rsid w:val="00B67C8D"/>
    <w:rsid w:val="00B76A8E"/>
    <w:rsid w:val="00B842B6"/>
    <w:rsid w:val="00B863F0"/>
    <w:rsid w:val="00B86EF7"/>
    <w:rsid w:val="00B8781A"/>
    <w:rsid w:val="00B93DA3"/>
    <w:rsid w:val="00B956EB"/>
    <w:rsid w:val="00BB2A06"/>
    <w:rsid w:val="00BC4961"/>
    <w:rsid w:val="00BD0916"/>
    <w:rsid w:val="00BF2BAF"/>
    <w:rsid w:val="00BF76EC"/>
    <w:rsid w:val="00C146FF"/>
    <w:rsid w:val="00C47F57"/>
    <w:rsid w:val="00C5027B"/>
    <w:rsid w:val="00C5766E"/>
    <w:rsid w:val="00C90F80"/>
    <w:rsid w:val="00C92E8E"/>
    <w:rsid w:val="00C939FE"/>
    <w:rsid w:val="00CB18FD"/>
    <w:rsid w:val="00CC1180"/>
    <w:rsid w:val="00CD2237"/>
    <w:rsid w:val="00CD39EE"/>
    <w:rsid w:val="00CD3C7F"/>
    <w:rsid w:val="00CD75C3"/>
    <w:rsid w:val="00CE442D"/>
    <w:rsid w:val="00CE456A"/>
    <w:rsid w:val="00CE6E32"/>
    <w:rsid w:val="00CF02E4"/>
    <w:rsid w:val="00CF573C"/>
    <w:rsid w:val="00D038D0"/>
    <w:rsid w:val="00D111C0"/>
    <w:rsid w:val="00D248EC"/>
    <w:rsid w:val="00D4667E"/>
    <w:rsid w:val="00D51D50"/>
    <w:rsid w:val="00D56012"/>
    <w:rsid w:val="00D61AB7"/>
    <w:rsid w:val="00D83465"/>
    <w:rsid w:val="00D84421"/>
    <w:rsid w:val="00DA2499"/>
    <w:rsid w:val="00DC143D"/>
    <w:rsid w:val="00DC7FBE"/>
    <w:rsid w:val="00DE5DC5"/>
    <w:rsid w:val="00DE6018"/>
    <w:rsid w:val="00E008F3"/>
    <w:rsid w:val="00E077B3"/>
    <w:rsid w:val="00E07B00"/>
    <w:rsid w:val="00E10D38"/>
    <w:rsid w:val="00E14B53"/>
    <w:rsid w:val="00E32D79"/>
    <w:rsid w:val="00E80FCB"/>
    <w:rsid w:val="00E81C79"/>
    <w:rsid w:val="00E9667B"/>
    <w:rsid w:val="00EA214F"/>
    <w:rsid w:val="00EB1D06"/>
    <w:rsid w:val="00EC5E54"/>
    <w:rsid w:val="00EE347F"/>
    <w:rsid w:val="00F007FF"/>
    <w:rsid w:val="00F06562"/>
    <w:rsid w:val="00F123CA"/>
    <w:rsid w:val="00F17F93"/>
    <w:rsid w:val="00F252DF"/>
    <w:rsid w:val="00F423FE"/>
    <w:rsid w:val="00F548DF"/>
    <w:rsid w:val="00F5533B"/>
    <w:rsid w:val="00F5688F"/>
    <w:rsid w:val="00F650B1"/>
    <w:rsid w:val="00F655E0"/>
    <w:rsid w:val="00F87CE6"/>
    <w:rsid w:val="00F9784A"/>
    <w:rsid w:val="00FA09A5"/>
    <w:rsid w:val="00FA20EB"/>
    <w:rsid w:val="00FB7C82"/>
    <w:rsid w:val="00FC7528"/>
    <w:rsid w:val="00FD23D7"/>
    <w:rsid w:val="00FE230B"/>
    <w:rsid w:val="00FE2317"/>
    <w:rsid w:val="00FE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>
      <o:colormru v:ext="edit" colors="#eaeaea,#eaf7fc"/>
      <o:colormenu v:ext="edit" fillcolor="none [1311]" strokecolor="none [3213]" shadowcolor="none"/>
    </o:shapedefaults>
    <o:shapelayout v:ext="edit">
      <o:idmap v:ext="edit" data="1"/>
    </o:shapelayout>
  </w:shapeDefaults>
  <w:doNotEmbedSmartTags/>
  <w:decimalSymbol w:val=","/>
  <w:listSeparator w:val=";"/>
  <w14:docId w14:val="30498FA8"/>
  <w15:docId w15:val="{242F7C0A-911A-4B6E-9B40-031F0CD3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0B8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1020B8"/>
    <w:pPr>
      <w:ind w:left="360"/>
      <w:jc w:val="both"/>
    </w:pPr>
  </w:style>
  <w:style w:type="character" w:customStyle="1" w:styleId="20">
    <w:name w:val="Основной текст 2 Знак"/>
    <w:link w:val="2"/>
    <w:locked/>
    <w:rsid w:val="001020B8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1020B8"/>
    <w:pPr>
      <w:ind w:firstLine="360"/>
      <w:jc w:val="both"/>
    </w:pPr>
    <w:rPr>
      <w:i/>
      <w:iCs/>
    </w:rPr>
  </w:style>
  <w:style w:type="character" w:customStyle="1" w:styleId="22">
    <w:name w:val="Основной текст с отступом 2 Знак"/>
    <w:link w:val="21"/>
    <w:locked/>
    <w:rsid w:val="001020B8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3">
    <w:name w:val="Body Text Indent 3"/>
    <w:basedOn w:val="a"/>
    <w:link w:val="30"/>
    <w:rsid w:val="001020B8"/>
    <w:pPr>
      <w:ind w:firstLine="360"/>
      <w:jc w:val="both"/>
    </w:pPr>
  </w:style>
  <w:style w:type="character" w:customStyle="1" w:styleId="30">
    <w:name w:val="Основной текст с отступом 3 Знак"/>
    <w:link w:val="3"/>
    <w:locked/>
    <w:rsid w:val="001020B8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1020B8"/>
    <w:rPr>
      <w:color w:val="0000FF"/>
      <w:u w:val="single"/>
    </w:rPr>
  </w:style>
  <w:style w:type="paragraph" w:customStyle="1" w:styleId="a4">
    <w:name w:val="Знак Знак"/>
    <w:basedOn w:val="a"/>
    <w:autoRedefine/>
    <w:rsid w:val="00861C19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5">
    <w:name w:val="Table Grid"/>
    <w:basedOn w:val="a1"/>
    <w:rsid w:val="00430772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rsid w:val="00AE0A56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semiHidden/>
    <w:locked/>
    <w:rsid w:val="00AE0A56"/>
    <w:rPr>
      <w:rFonts w:ascii="Tahoma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rsid w:val="005E7413"/>
    <w:pPr>
      <w:spacing w:after="120"/>
    </w:pPr>
    <w:rPr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CD22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D2237"/>
    <w:rPr>
      <w:rFonts w:ascii="Courier New" w:hAnsi="Courier New" w:cs="Courier New"/>
    </w:rPr>
  </w:style>
  <w:style w:type="paragraph" w:customStyle="1" w:styleId="a8">
    <w:name w:val="Знак Знак Знак Знак"/>
    <w:basedOn w:val="a"/>
    <w:autoRedefine/>
    <w:rsid w:val="0020503F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a9">
    <w:name w:val="Body Text Indent"/>
    <w:basedOn w:val="a"/>
    <w:link w:val="aa"/>
    <w:rsid w:val="00984E02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984E02"/>
    <w:rPr>
      <w:rFonts w:ascii="Times New Roman" w:hAnsi="Times New Roman" w:cs="Times New Roman"/>
      <w:sz w:val="24"/>
      <w:szCs w:val="24"/>
    </w:rPr>
  </w:style>
  <w:style w:type="paragraph" w:styleId="ab">
    <w:name w:val="Document Map"/>
    <w:basedOn w:val="a"/>
    <w:semiHidden/>
    <w:rsid w:val="00EA214F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FollowedHyperlink"/>
    <w:rsid w:val="0092548B"/>
    <w:rPr>
      <w:color w:val="800080"/>
      <w:u w:val="single"/>
    </w:rPr>
  </w:style>
  <w:style w:type="paragraph" w:customStyle="1" w:styleId="Default">
    <w:name w:val="Default"/>
    <w:rsid w:val="009D1AA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qFormat/>
    <w:locked/>
    <w:rsid w:val="00345541"/>
    <w:rPr>
      <w:b/>
      <w:bCs/>
    </w:rPr>
  </w:style>
  <w:style w:type="character" w:styleId="ae">
    <w:name w:val="Book Title"/>
    <w:basedOn w:val="a0"/>
    <w:uiPriority w:val="33"/>
    <w:qFormat/>
    <w:rsid w:val="00BC4961"/>
    <w:rPr>
      <w:b/>
      <w:bCs/>
      <w:i/>
      <w:iCs/>
      <w:spacing w:val="5"/>
    </w:rPr>
  </w:style>
  <w:style w:type="character" w:customStyle="1" w:styleId="32">
    <w:name w:val="Основной текст 3 Знак"/>
    <w:basedOn w:val="a0"/>
    <w:link w:val="31"/>
    <w:rsid w:val="00343D50"/>
    <w:rPr>
      <w:rFonts w:ascii="Times New Roman" w:hAnsi="Times New Roman" w:cs="Times New Roman"/>
      <w:sz w:val="16"/>
      <w:szCs w:val="16"/>
    </w:rPr>
  </w:style>
  <w:style w:type="character" w:styleId="af">
    <w:name w:val="Emphasis"/>
    <w:basedOn w:val="a0"/>
    <w:qFormat/>
    <w:locked/>
    <w:rsid w:val="00264D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_tatnii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&#1086;&#1078;&#1077;&#1085;&#1080;&#1077;%201)%20&#1080;%20&#1084;&#1072;&#1090;&#1077;&#1088;&#1080;&#1072;&#1083;&#1099;%20&#1076;&#1086;&#1082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79FE3-2B42-4F0B-8558-FA1D4F71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Национальная академия наук Беларуси</vt:lpstr>
    </vt:vector>
  </TitlesOfParts>
  <Company>RePack by SPecialiST</Company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Национальная академия наук Беларуси</dc:title>
  <dc:subject/>
  <dc:creator>SOSNOVSKAYA</dc:creator>
  <cp:keywords/>
  <cp:lastModifiedBy>ЦБТК</cp:lastModifiedBy>
  <cp:revision>13</cp:revision>
  <cp:lastPrinted>2023-01-11T12:18:00Z</cp:lastPrinted>
  <dcterms:created xsi:type="dcterms:W3CDTF">2023-01-12T12:57:00Z</dcterms:created>
  <dcterms:modified xsi:type="dcterms:W3CDTF">2023-01-16T08:44:00Z</dcterms:modified>
</cp:coreProperties>
</file>