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7"/>
        <w:gridCol w:w="1866"/>
        <w:gridCol w:w="3768"/>
      </w:tblGrid>
      <w:tr w:rsidR="000877EC" w:rsidRPr="003B7EF3" w:rsidTr="000877EC">
        <w:trPr>
          <w:trHeight w:val="1550"/>
        </w:trPr>
        <w:tc>
          <w:tcPr>
            <w:tcW w:w="4077" w:type="dxa"/>
            <w:shd w:val="clear" w:color="auto" w:fill="auto"/>
          </w:tcPr>
          <w:p w:rsidR="000877EC" w:rsidRPr="003B7EF3" w:rsidRDefault="000877EC" w:rsidP="0064296F">
            <w:pPr>
              <w:ind w:right="8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0877EC" w:rsidRPr="003B7EF3" w:rsidRDefault="0064296F" w:rsidP="000877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8700" cy="1038225"/>
                  <wp:effectExtent l="19050" t="0" r="0" b="0"/>
                  <wp:docPr id="4" name="Рисунок 1" descr="1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:rsidR="000877EC" w:rsidRPr="003B7EF3" w:rsidRDefault="000877EC" w:rsidP="0064296F">
            <w:pPr>
              <w:ind w:left="4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8500" cy="771525"/>
                  <wp:effectExtent l="114300" t="133350" r="158750" b="123825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:\Презентация на УМНИК\logo-on-site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11" cy="77131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outerShdw blurRad="101600" sx="106000" sy="106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7EC" w:rsidRDefault="000877EC" w:rsidP="00B94862">
      <w:pPr>
        <w:pStyle w:val="Default"/>
        <w:jc w:val="center"/>
        <w:rPr>
          <w:sz w:val="22"/>
          <w:szCs w:val="22"/>
        </w:rPr>
      </w:pPr>
    </w:p>
    <w:p w:rsidR="00794E35" w:rsidRPr="00281A5F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:rsidR="0064296F" w:rsidRPr="00281A5F" w:rsidRDefault="0064296F" w:rsidP="00B94862">
      <w:pPr>
        <w:pStyle w:val="Default"/>
        <w:jc w:val="center"/>
        <w:rPr>
          <w:sz w:val="16"/>
          <w:szCs w:val="16"/>
        </w:rPr>
      </w:pPr>
    </w:p>
    <w:p w:rsidR="0064296F" w:rsidRPr="0064296F" w:rsidRDefault="0064296F" w:rsidP="0064296F">
      <w:pPr>
        <w:pStyle w:val="Default"/>
        <w:ind w:hanging="142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СЕЛЬСКОГО ХОЗЯЙСТВА И ПРОДОВОЛЬСТВИЯ</w:t>
      </w:r>
    </w:p>
    <w:p w:rsidR="0064296F" w:rsidRPr="0064296F" w:rsidRDefault="0064296F" w:rsidP="0064296F">
      <w:pPr>
        <w:pStyle w:val="Default"/>
        <w:ind w:hanging="142"/>
        <w:jc w:val="center"/>
        <w:rPr>
          <w:sz w:val="22"/>
          <w:szCs w:val="22"/>
        </w:rPr>
      </w:pPr>
      <w:r>
        <w:rPr>
          <w:sz w:val="22"/>
          <w:szCs w:val="22"/>
        </w:rPr>
        <w:t>УДМУРТСКОЙ РЕСПУБЛИКИ</w:t>
      </w:r>
    </w:p>
    <w:p w:rsidR="0064296F" w:rsidRPr="0064296F" w:rsidRDefault="0064296F" w:rsidP="0064296F">
      <w:pPr>
        <w:pStyle w:val="Default"/>
        <w:ind w:hanging="142"/>
        <w:jc w:val="center"/>
        <w:rPr>
          <w:sz w:val="16"/>
          <w:szCs w:val="16"/>
        </w:rPr>
      </w:pP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:rsidR="00794E35" w:rsidRPr="000C5833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:rsidR="0064296F" w:rsidRPr="000C5833" w:rsidRDefault="0064296F" w:rsidP="00B94862">
      <w:pPr>
        <w:pStyle w:val="Default"/>
        <w:jc w:val="center"/>
        <w:rPr>
          <w:sz w:val="12"/>
          <w:szCs w:val="12"/>
        </w:rPr>
      </w:pPr>
    </w:p>
    <w:p w:rsidR="00794E35" w:rsidRPr="00794E35" w:rsidRDefault="00794E35" w:rsidP="00B94862">
      <w:pPr>
        <w:pStyle w:val="Default"/>
        <w:jc w:val="right"/>
      </w:pPr>
      <w:r w:rsidRPr="00794E35">
        <w:t>Информационное письмо</w:t>
      </w:r>
    </w:p>
    <w:p w:rsidR="00794E35" w:rsidRPr="00794E35" w:rsidRDefault="00794E35" w:rsidP="00B94862">
      <w:pPr>
        <w:pStyle w:val="Default"/>
        <w:rPr>
          <w:b/>
          <w:bCs/>
        </w:rPr>
      </w:pPr>
    </w:p>
    <w:p w:rsidR="00794E35" w:rsidRPr="00E951C3" w:rsidRDefault="00794E35" w:rsidP="00B94862">
      <w:pPr>
        <w:pStyle w:val="Default"/>
        <w:jc w:val="center"/>
      </w:pPr>
      <w:r w:rsidRPr="00E951C3">
        <w:rPr>
          <w:b/>
          <w:bCs/>
        </w:rPr>
        <w:t>УВАЖАЕМЫЕ КОЛЛЕГИ!</w:t>
      </w:r>
    </w:p>
    <w:p w:rsidR="00794E35" w:rsidRPr="00E951C3" w:rsidRDefault="00794E35" w:rsidP="000877EC">
      <w:pPr>
        <w:pStyle w:val="Default"/>
        <w:ind w:firstLine="567"/>
        <w:jc w:val="both"/>
      </w:pPr>
      <w:r w:rsidRPr="00E951C3">
        <w:t>П</w:t>
      </w:r>
      <w:r w:rsidR="00535210" w:rsidRPr="00E951C3">
        <w:t>риглашаем вас принять участие в</w:t>
      </w:r>
      <w:r w:rsidRPr="00E951C3">
        <w:t xml:space="preserve"> </w:t>
      </w:r>
      <w:r w:rsidR="00535210" w:rsidRPr="00E951C3">
        <w:t xml:space="preserve">Международной </w:t>
      </w:r>
      <w:r w:rsidRPr="00E951C3">
        <w:t xml:space="preserve">научно-практической конференции </w:t>
      </w:r>
    </w:p>
    <w:p w:rsidR="00794E35" w:rsidRPr="00E951C3" w:rsidRDefault="00794E35" w:rsidP="00B94862">
      <w:pPr>
        <w:pStyle w:val="Default"/>
        <w:jc w:val="center"/>
        <w:rPr>
          <w:b/>
          <w:bCs/>
        </w:rPr>
      </w:pPr>
    </w:p>
    <w:p w:rsidR="00DE752D" w:rsidRPr="00DE752D" w:rsidRDefault="00CE481B" w:rsidP="00B9486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752D">
        <w:rPr>
          <w:b/>
          <w:bCs/>
          <w:color w:val="auto"/>
          <w:sz w:val="28"/>
          <w:szCs w:val="28"/>
        </w:rPr>
        <w:t>«</w:t>
      </w:r>
      <w:r w:rsidR="00DE752D" w:rsidRPr="00DE752D">
        <w:rPr>
          <w:rStyle w:val="extended-textshort"/>
          <w:b/>
          <w:bCs/>
          <w:color w:val="auto"/>
          <w:sz w:val="28"/>
          <w:szCs w:val="28"/>
        </w:rPr>
        <w:t>ТЕХНОЛОГИЧЕСКИЕ ТРЕНДЫ УСТОЙЧИВОГО ФУНКЦИОНИРОВАНИЯ И РАЗВИТИЯ АПК</w:t>
      </w:r>
      <w:r w:rsidRPr="00DE752D">
        <w:rPr>
          <w:b/>
          <w:bCs/>
          <w:color w:val="auto"/>
          <w:sz w:val="28"/>
          <w:szCs w:val="28"/>
        </w:rPr>
        <w:t>»</w:t>
      </w:r>
      <w:r w:rsidR="00DE752D" w:rsidRPr="00DE752D">
        <w:rPr>
          <w:b/>
          <w:bCs/>
          <w:color w:val="auto"/>
          <w:sz w:val="28"/>
          <w:szCs w:val="28"/>
        </w:rPr>
        <w:t>,</w:t>
      </w:r>
    </w:p>
    <w:p w:rsidR="000877EC" w:rsidRPr="00DE752D" w:rsidRDefault="00DE752D" w:rsidP="00B9486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752D">
        <w:rPr>
          <w:b/>
          <w:bCs/>
          <w:color w:val="auto"/>
          <w:sz w:val="28"/>
          <w:szCs w:val="28"/>
        </w:rPr>
        <w:t>посвященной году науки и технологии в России</w:t>
      </w:r>
    </w:p>
    <w:p w:rsidR="00794E35" w:rsidRPr="00DE752D" w:rsidRDefault="00794E35" w:rsidP="00B94862">
      <w:pPr>
        <w:pStyle w:val="Default"/>
        <w:jc w:val="center"/>
        <w:rPr>
          <w:color w:val="auto"/>
        </w:rPr>
      </w:pPr>
    </w:p>
    <w:p w:rsidR="00794E35" w:rsidRPr="000877EC" w:rsidRDefault="00794E35" w:rsidP="00B94862">
      <w:pPr>
        <w:pStyle w:val="Default"/>
        <w:ind w:firstLine="567"/>
        <w:jc w:val="both"/>
      </w:pPr>
      <w:r w:rsidRPr="000877EC">
        <w:rPr>
          <w:spacing w:val="2"/>
        </w:rPr>
        <w:t xml:space="preserve">Конференция состоится </w:t>
      </w:r>
      <w:r w:rsidR="00DE7796">
        <w:rPr>
          <w:spacing w:val="2"/>
        </w:rPr>
        <w:t xml:space="preserve">24 – 26 </w:t>
      </w:r>
      <w:r w:rsidRPr="000877EC">
        <w:rPr>
          <w:spacing w:val="2"/>
        </w:rPr>
        <w:t>февраля 20</w:t>
      </w:r>
      <w:r w:rsidR="000877EC" w:rsidRPr="000877EC">
        <w:rPr>
          <w:spacing w:val="2"/>
        </w:rPr>
        <w:t>2</w:t>
      </w:r>
      <w:r w:rsidR="00DE7796">
        <w:rPr>
          <w:spacing w:val="2"/>
        </w:rPr>
        <w:t>1</w:t>
      </w:r>
      <w:r w:rsidRPr="000877EC">
        <w:rPr>
          <w:spacing w:val="2"/>
        </w:rPr>
        <w:t xml:space="preserve"> года в ФГБОУ </w:t>
      </w:r>
      <w:proofErr w:type="gramStart"/>
      <w:r w:rsidRPr="000877EC">
        <w:rPr>
          <w:spacing w:val="2"/>
        </w:rPr>
        <w:t>В</w:t>
      </w:r>
      <w:r w:rsidR="00C10B58" w:rsidRPr="000877EC">
        <w:rPr>
          <w:spacing w:val="2"/>
        </w:rPr>
        <w:t>О</w:t>
      </w:r>
      <w:proofErr w:type="gramEnd"/>
      <w:r w:rsidR="00C10B58" w:rsidRPr="000877EC">
        <w:rPr>
          <w:spacing w:val="2"/>
        </w:rPr>
        <w:t xml:space="preserve"> Ижевская ГСХА по адресу: г. </w:t>
      </w:r>
      <w:r w:rsidRPr="000877EC">
        <w:rPr>
          <w:spacing w:val="2"/>
        </w:rPr>
        <w:t>Ижевск</w:t>
      </w:r>
      <w:r w:rsidRPr="000877EC">
        <w:t xml:space="preserve">, ул. Студенческая, 11. </w:t>
      </w:r>
    </w:p>
    <w:p w:rsidR="00794E35" w:rsidRPr="000877EC" w:rsidRDefault="00794E35" w:rsidP="00B94862">
      <w:pPr>
        <w:pStyle w:val="Default"/>
        <w:ind w:firstLine="567"/>
        <w:jc w:val="both"/>
      </w:pPr>
      <w:r w:rsidRPr="000877EC">
        <w:t xml:space="preserve">Планируется работа по следующим направлениям с изданием сборника материалов конференции: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агрономия; </w:t>
      </w:r>
    </w:p>
    <w:p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зоотехния; </w:t>
      </w:r>
    </w:p>
    <w:p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ветеринарная медицина; </w:t>
      </w:r>
    </w:p>
    <w:p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 xml:space="preserve">переработка продукции сельского хозяйства;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384E9C" w:rsidRPr="0059723B">
        <w:t xml:space="preserve">лесное хозяйство, </w:t>
      </w:r>
      <w:r w:rsidRPr="0059723B">
        <w:t>экология</w:t>
      </w:r>
      <w:r w:rsidR="00384E9C" w:rsidRPr="0059723B">
        <w:t>, землеустройство и кадастры</w:t>
      </w:r>
      <w:r w:rsidRPr="0059723B">
        <w:t xml:space="preserve">; </w:t>
      </w:r>
    </w:p>
    <w:p w:rsidR="0023321E" w:rsidRPr="0059723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>электрификация</w:t>
      </w:r>
      <w:r w:rsidR="0023321E" w:rsidRPr="0059723B">
        <w:t xml:space="preserve"> сельского хозяйства;</w:t>
      </w:r>
    </w:p>
    <w:p w:rsidR="00794E35" w:rsidRPr="0059723B" w:rsidRDefault="0023321E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794E35" w:rsidRPr="0059723B">
        <w:t>механизация сельского хозяйства</w:t>
      </w:r>
      <w:r w:rsidR="00384E9C" w:rsidRPr="0059723B">
        <w:t>;</w:t>
      </w:r>
      <w:r w:rsidR="00794E35" w:rsidRPr="0059723B">
        <w:t xml:space="preserve">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0C5833">
        <w:t>э</w:t>
      </w:r>
      <w:r w:rsidR="003B45D9" w:rsidRPr="0059723B">
        <w:t>кономика агропромышленного комплекса</w:t>
      </w:r>
      <w:r w:rsidRPr="0059723B">
        <w:t xml:space="preserve">; </w:t>
      </w:r>
    </w:p>
    <w:p w:rsidR="00794E35" w:rsidRPr="0059723B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Pr="0059723B">
        <w:t>педа</w:t>
      </w:r>
      <w:r w:rsidR="00862222" w:rsidRPr="0059723B">
        <w:t>гогические и гуманитарные науки.</w:t>
      </w:r>
      <w:r w:rsidRPr="0059723B">
        <w:t xml:space="preserve"> </w:t>
      </w:r>
    </w:p>
    <w:p w:rsidR="00794E35" w:rsidRPr="0059723B" w:rsidRDefault="00794E35" w:rsidP="00B94862">
      <w:pPr>
        <w:pStyle w:val="Default"/>
        <w:ind w:firstLine="567"/>
        <w:jc w:val="both"/>
      </w:pPr>
    </w:p>
    <w:p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Для участия в конференции необходимо направить в оргкомитет конференции:</w:t>
      </w:r>
    </w:p>
    <w:p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- з</w:t>
      </w:r>
      <w:r w:rsidR="00794E35" w:rsidRPr="00D13175">
        <w:rPr>
          <w:color w:val="auto"/>
        </w:rPr>
        <w:t xml:space="preserve">аявку для участия </w:t>
      </w:r>
      <w:r w:rsidRPr="00D13175">
        <w:rPr>
          <w:color w:val="auto"/>
        </w:rPr>
        <w:t xml:space="preserve">в формате </w:t>
      </w:r>
      <w:r w:rsidR="00BD6F7B" w:rsidRPr="00D13175">
        <w:rPr>
          <w:color w:val="auto"/>
          <w:lang w:val="en-GB"/>
        </w:rPr>
        <w:t>Word</w:t>
      </w:r>
      <w:r w:rsidR="00BD6F7B" w:rsidRPr="00D13175">
        <w:rPr>
          <w:color w:val="auto"/>
        </w:rPr>
        <w:t xml:space="preserve"> и </w:t>
      </w:r>
      <w:r w:rsidR="00BD6F7B" w:rsidRPr="00D13175">
        <w:rPr>
          <w:color w:val="auto"/>
          <w:lang w:val="en-GB"/>
        </w:rPr>
        <w:t>PDF</w:t>
      </w:r>
      <w:r w:rsidR="00BD6F7B" w:rsidRPr="00D13175">
        <w:rPr>
          <w:color w:val="auto"/>
        </w:rPr>
        <w:t xml:space="preserve"> (ФГБОУ ВО Ижевская ГСХА, корп. 1, </w:t>
      </w:r>
      <w:proofErr w:type="spellStart"/>
      <w:r w:rsidR="00BD6F7B" w:rsidRPr="00D13175">
        <w:rPr>
          <w:color w:val="auto"/>
        </w:rPr>
        <w:t>каб</w:t>
      </w:r>
      <w:proofErr w:type="spellEnd"/>
      <w:r w:rsidR="00BD6F7B" w:rsidRPr="00D13175">
        <w:rPr>
          <w:color w:val="auto"/>
        </w:rPr>
        <w:t xml:space="preserve">. 210; </w:t>
      </w:r>
      <w:r w:rsidR="00BD6F7B" w:rsidRPr="00D13175">
        <w:rPr>
          <w:color w:val="auto"/>
          <w:lang w:val="en-GB"/>
        </w:rPr>
        <w:t>e</w:t>
      </w:r>
      <w:r w:rsidR="00BD6F7B" w:rsidRPr="00D13175">
        <w:rPr>
          <w:color w:val="auto"/>
        </w:rPr>
        <w:t>-</w:t>
      </w:r>
      <w:r w:rsidR="00BD6F7B" w:rsidRPr="00D13175">
        <w:rPr>
          <w:color w:val="auto"/>
          <w:lang w:val="en-GB"/>
        </w:rPr>
        <w:t>mail</w:t>
      </w:r>
      <w:r w:rsidR="00BD6F7B" w:rsidRPr="00D13175">
        <w:rPr>
          <w:color w:val="auto"/>
        </w:rPr>
        <w:t xml:space="preserve">: </w:t>
      </w:r>
      <w:hyperlink r:id="rId9" w:history="1">
        <w:r w:rsidR="00BD6F7B" w:rsidRPr="00D13175">
          <w:rPr>
            <w:rStyle w:val="a3"/>
            <w:color w:val="auto"/>
            <w:u w:val="none"/>
            <w:lang w:val="en-US"/>
          </w:rPr>
          <w:t>konf</w:t>
        </w:r>
        <w:r w:rsidR="00BD6F7B" w:rsidRPr="00D13175">
          <w:rPr>
            <w:rStyle w:val="a3"/>
            <w:color w:val="auto"/>
            <w:u w:val="none"/>
          </w:rPr>
          <w:t>_</w:t>
        </w:r>
        <w:r w:rsidR="00BD6F7B" w:rsidRPr="00D13175">
          <w:rPr>
            <w:rStyle w:val="a3"/>
            <w:color w:val="auto"/>
            <w:u w:val="none"/>
            <w:lang w:val="en-US"/>
          </w:rPr>
          <w:t>izhgsha</w:t>
        </w:r>
        <w:r w:rsidR="00BD6F7B" w:rsidRPr="00D13175">
          <w:rPr>
            <w:rStyle w:val="a3"/>
            <w:color w:val="auto"/>
            <w:u w:val="none"/>
          </w:rPr>
          <w:t>@</w:t>
        </w:r>
        <w:r w:rsidR="00BD6F7B" w:rsidRPr="00D13175">
          <w:rPr>
            <w:rStyle w:val="a3"/>
            <w:color w:val="auto"/>
            <w:u w:val="none"/>
            <w:lang w:val="en-US"/>
          </w:rPr>
          <w:t>mail</w:t>
        </w:r>
        <w:r w:rsidR="00BD6F7B" w:rsidRPr="00D13175">
          <w:rPr>
            <w:rStyle w:val="a3"/>
            <w:color w:val="auto"/>
            <w:u w:val="none"/>
          </w:rPr>
          <w:t>.</w:t>
        </w:r>
        <w:r w:rsidR="00BD6F7B" w:rsidRPr="00D13175">
          <w:rPr>
            <w:rStyle w:val="a3"/>
            <w:color w:val="auto"/>
            <w:u w:val="none"/>
            <w:lang w:val="en-US"/>
          </w:rPr>
          <w:t>ru</w:t>
        </w:r>
      </w:hyperlink>
      <w:r w:rsidR="00BD6F7B" w:rsidRPr="00D13175">
        <w:rPr>
          <w:color w:val="auto"/>
        </w:rPr>
        <w:t xml:space="preserve">) до </w:t>
      </w:r>
      <w:r w:rsidR="00BD6F7B" w:rsidRPr="00D13175">
        <w:rPr>
          <w:b/>
          <w:color w:val="auto"/>
        </w:rPr>
        <w:t>1</w:t>
      </w:r>
      <w:r w:rsidR="0059723B">
        <w:rPr>
          <w:b/>
          <w:color w:val="auto"/>
        </w:rPr>
        <w:t>2</w:t>
      </w:r>
      <w:r w:rsidR="00BD6F7B" w:rsidRPr="00D13175">
        <w:rPr>
          <w:b/>
          <w:color w:val="auto"/>
        </w:rPr>
        <w:t>.02.202</w:t>
      </w:r>
      <w:r w:rsidR="00DE7796">
        <w:rPr>
          <w:b/>
          <w:color w:val="auto"/>
        </w:rPr>
        <w:t>1</w:t>
      </w:r>
      <w:r w:rsidR="00BD6F7B" w:rsidRPr="00D13175">
        <w:rPr>
          <w:b/>
          <w:color w:val="auto"/>
        </w:rPr>
        <w:t xml:space="preserve">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</w:t>
      </w:r>
      <w:r w:rsidR="00D13175" w:rsidRPr="00D13175">
        <w:rPr>
          <w:color w:val="auto"/>
        </w:rPr>
        <w:t>;</w:t>
      </w:r>
    </w:p>
    <w:p w:rsidR="00BD6F7B" w:rsidRPr="00D13175" w:rsidRDefault="00BD6F7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- материалы для публикации, заявку для участия в формате </w:t>
      </w:r>
      <w:r w:rsidRPr="00D13175">
        <w:rPr>
          <w:color w:val="auto"/>
          <w:lang w:val="en-GB"/>
        </w:rPr>
        <w:t>PDF</w:t>
      </w:r>
      <w:r w:rsidRPr="00D13175">
        <w:rPr>
          <w:color w:val="auto"/>
        </w:rPr>
        <w:t xml:space="preserve">, копию квитанции об оплате  (ФГБОУ </w:t>
      </w:r>
      <w:proofErr w:type="gramStart"/>
      <w:r w:rsidRPr="00D13175">
        <w:rPr>
          <w:color w:val="auto"/>
        </w:rPr>
        <w:t>ВО</w:t>
      </w:r>
      <w:proofErr w:type="gramEnd"/>
      <w:r w:rsidRPr="00D13175">
        <w:rPr>
          <w:color w:val="auto"/>
        </w:rPr>
        <w:t xml:space="preserve"> Ижевская ГСХА, корп.1, каб.514, </w:t>
      </w:r>
      <w:proofErr w:type="spellStart"/>
      <w:r w:rsidRPr="00D13175">
        <w:rPr>
          <w:color w:val="auto"/>
        </w:rPr>
        <w:t>e-mail</w:t>
      </w:r>
      <w:proofErr w:type="spellEnd"/>
      <w:r w:rsidRPr="00D13175">
        <w:rPr>
          <w:color w:val="auto"/>
        </w:rPr>
        <w:t xml:space="preserve">: </w:t>
      </w:r>
      <w:proofErr w:type="spellStart"/>
      <w:r w:rsidRPr="00D13175">
        <w:rPr>
          <w:color w:val="auto"/>
          <w:lang w:val="en-US"/>
        </w:rPr>
        <w:t>rio</w:t>
      </w:r>
      <w:proofErr w:type="spellEnd"/>
      <w:r w:rsidRPr="00D13175">
        <w:rPr>
          <w:color w:val="auto"/>
        </w:rPr>
        <w:t>.</w:t>
      </w:r>
      <w:proofErr w:type="spellStart"/>
      <w:r w:rsidRPr="00D13175">
        <w:rPr>
          <w:color w:val="auto"/>
          <w:lang w:val="en-US"/>
        </w:rPr>
        <w:t>isa</w:t>
      </w:r>
      <w:proofErr w:type="spellEnd"/>
      <w:r w:rsidRPr="00D13175">
        <w:rPr>
          <w:color w:val="auto"/>
        </w:rPr>
        <w:t>@</w:t>
      </w:r>
      <w:r w:rsidRPr="00D13175">
        <w:rPr>
          <w:color w:val="auto"/>
          <w:lang w:val="en-US"/>
        </w:rPr>
        <w:t>list</w:t>
      </w:r>
      <w:r w:rsidRPr="00D13175">
        <w:rPr>
          <w:color w:val="auto"/>
        </w:rPr>
        <w:t>.</w:t>
      </w:r>
      <w:proofErr w:type="spellStart"/>
      <w:r w:rsidRPr="00D13175">
        <w:rPr>
          <w:color w:val="auto"/>
          <w:lang w:val="en-US"/>
        </w:rPr>
        <w:t>ru</w:t>
      </w:r>
      <w:proofErr w:type="spellEnd"/>
      <w:r w:rsidRPr="00D13175">
        <w:rPr>
          <w:color w:val="auto"/>
        </w:rPr>
        <w:t>) до</w:t>
      </w:r>
      <w:r w:rsidR="00DE752D">
        <w:rPr>
          <w:color w:val="auto"/>
        </w:rPr>
        <w:t> </w:t>
      </w:r>
      <w:r w:rsidRPr="00D13175">
        <w:rPr>
          <w:b/>
          <w:color w:val="auto"/>
        </w:rPr>
        <w:t>01.03.202</w:t>
      </w:r>
      <w:r w:rsidR="00DE7796">
        <w:rPr>
          <w:b/>
          <w:color w:val="auto"/>
        </w:rPr>
        <w:t>1</w:t>
      </w:r>
      <w:r w:rsidRPr="00D13175">
        <w:rPr>
          <w:b/>
          <w:color w:val="auto"/>
        </w:rPr>
        <w:t xml:space="preserve">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1).</w:t>
      </w:r>
    </w:p>
    <w:p w:rsidR="003A774B" w:rsidRPr="00D13175" w:rsidRDefault="00D13175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По итогам конференции будет издан сборник </w:t>
      </w:r>
      <w:r w:rsidR="00DE752D">
        <w:rPr>
          <w:color w:val="auto"/>
        </w:rPr>
        <w:t>научных статей, индексируемый в </w:t>
      </w:r>
      <w:r w:rsidRPr="00D13175">
        <w:rPr>
          <w:color w:val="auto"/>
        </w:rPr>
        <w:t xml:space="preserve">РИНЦ, а также размещен на сайте базы данных Научной электронной библиотеки </w:t>
      </w:r>
      <w:hyperlink r:id="rId10" w:tgtFrame="_blank" w:history="1">
        <w:r w:rsidRPr="00D13175">
          <w:rPr>
            <w:rStyle w:val="a3"/>
            <w:color w:val="auto"/>
            <w:u w:val="none"/>
          </w:rPr>
          <w:t>www.elibrary.ru</w:t>
        </w:r>
      </w:hyperlink>
      <w:r w:rsidRPr="00D13175">
        <w:rPr>
          <w:color w:val="auto"/>
        </w:rPr>
        <w:t xml:space="preserve">. </w:t>
      </w:r>
    </w:p>
    <w:p w:rsidR="00794E35" w:rsidRPr="000877EC" w:rsidRDefault="00794E35" w:rsidP="00B94862">
      <w:pPr>
        <w:pStyle w:val="Default"/>
        <w:ind w:firstLine="567"/>
        <w:jc w:val="both"/>
        <w:rPr>
          <w:highlight w:val="yellow"/>
        </w:rPr>
      </w:pPr>
      <w:r w:rsidRPr="0059723B">
        <w:rPr>
          <w:spacing w:val="-4"/>
        </w:rPr>
        <w:t xml:space="preserve">Стоимость публикации материалов конференции составляет </w:t>
      </w:r>
      <w:r w:rsidR="00F35690" w:rsidRPr="0059723B">
        <w:rPr>
          <w:spacing w:val="-4"/>
        </w:rPr>
        <w:t>200</w:t>
      </w:r>
      <w:r w:rsidRPr="0059723B">
        <w:rPr>
          <w:spacing w:val="-4"/>
        </w:rPr>
        <w:t xml:space="preserve"> рублей</w:t>
      </w:r>
      <w:r w:rsidR="00937C2D" w:rsidRPr="0059723B">
        <w:rPr>
          <w:spacing w:val="-4"/>
        </w:rPr>
        <w:t xml:space="preserve"> </w:t>
      </w:r>
      <w:r w:rsidR="00937C2D" w:rsidRPr="0059723B">
        <w:rPr>
          <w:i/>
          <w:iCs/>
          <w:spacing w:val="-4"/>
        </w:rPr>
        <w:t>(в том числе НДС</w:t>
      </w:r>
      <w:r w:rsidR="006F7A07" w:rsidRPr="0059723B">
        <w:rPr>
          <w:i/>
          <w:iCs/>
          <w:spacing w:val="-4"/>
        </w:rPr>
        <w:t> </w:t>
      </w:r>
      <w:r w:rsidR="0023321E" w:rsidRPr="0059723B">
        <w:rPr>
          <w:i/>
          <w:iCs/>
          <w:spacing w:val="-4"/>
        </w:rPr>
        <w:t xml:space="preserve">20 </w:t>
      </w:r>
      <w:r w:rsidR="00937C2D" w:rsidRPr="0059723B">
        <w:rPr>
          <w:i/>
          <w:iCs/>
          <w:spacing w:val="-4"/>
        </w:rPr>
        <w:t>%)</w:t>
      </w:r>
      <w:r w:rsidRPr="0059723B">
        <w:rPr>
          <w:spacing w:val="-4"/>
        </w:rPr>
        <w:t xml:space="preserve"> </w:t>
      </w:r>
      <w:r w:rsidRPr="0059723B">
        <w:t>за каждую</w:t>
      </w:r>
      <w:r w:rsidRPr="003B45D9">
        <w:t xml:space="preserve"> полную (или неполную) страницу формата А4 (без учета стоимости сборника материалов конференции). </w:t>
      </w:r>
    </w:p>
    <w:p w:rsidR="00D13175" w:rsidRPr="0059723B" w:rsidRDefault="00794E35" w:rsidP="00B94862">
      <w:pPr>
        <w:pStyle w:val="Default"/>
        <w:ind w:firstLine="567"/>
        <w:jc w:val="both"/>
      </w:pPr>
      <w:r w:rsidRPr="0059723B">
        <w:t>Для получения сборника материалов конференции а</w:t>
      </w:r>
      <w:r w:rsidR="00DE7796">
        <w:t>вторам необходимо до 1 марта 2021</w:t>
      </w:r>
      <w:r w:rsidR="00937C2D" w:rsidRPr="0059723B">
        <w:t> </w:t>
      </w:r>
      <w:r w:rsidRPr="0059723B">
        <w:t>г. выслать заявку с указанием количества сборников и адресом получателя</w:t>
      </w:r>
      <w:r w:rsidR="00937C2D" w:rsidRPr="0059723B">
        <w:t xml:space="preserve">. </w:t>
      </w:r>
      <w:r w:rsidRPr="0059723B">
        <w:lastRenderedPageBreak/>
        <w:t>Стоимость 1</w:t>
      </w:r>
      <w:r w:rsidR="00937C2D" w:rsidRPr="0059723B">
        <w:t> </w:t>
      </w:r>
      <w:r w:rsidRPr="0059723B">
        <w:t xml:space="preserve">экземпляра сборника </w:t>
      </w:r>
      <w:r w:rsidR="00F35690" w:rsidRPr="0059723B">
        <w:t>600</w:t>
      </w:r>
      <w:r w:rsidRPr="0059723B">
        <w:t xml:space="preserve"> руб. </w:t>
      </w:r>
      <w:r w:rsidR="00937C2D" w:rsidRPr="0059723B">
        <w:rPr>
          <w:i/>
          <w:iCs/>
        </w:rPr>
        <w:t xml:space="preserve">(в том числе НДС </w:t>
      </w:r>
      <w:r w:rsidR="00804D01" w:rsidRPr="0059723B">
        <w:rPr>
          <w:i/>
          <w:iCs/>
        </w:rPr>
        <w:t xml:space="preserve">20 </w:t>
      </w:r>
      <w:r w:rsidR="00937C2D" w:rsidRPr="0059723B">
        <w:rPr>
          <w:i/>
          <w:iCs/>
        </w:rPr>
        <w:t>%)</w:t>
      </w:r>
      <w:r w:rsidRPr="0059723B">
        <w:t xml:space="preserve">. </w:t>
      </w:r>
      <w:r w:rsidR="003B45D9" w:rsidRPr="0059723B">
        <w:t>Опубликованные материалы можно будет распечатать с сайта академии (http://izhgsha.ru).</w:t>
      </w:r>
    </w:p>
    <w:p w:rsidR="003B45D9" w:rsidRPr="0059723B" w:rsidRDefault="00794E35" w:rsidP="00B94862">
      <w:pPr>
        <w:pStyle w:val="Default"/>
        <w:ind w:firstLine="567"/>
        <w:jc w:val="both"/>
      </w:pPr>
      <w:r w:rsidRPr="0059723B">
        <w:t xml:space="preserve">Оплата является согласием автора на обнародование </w:t>
      </w:r>
      <w:r w:rsidR="00DE7796">
        <w:t>его произведения, в том числе в </w:t>
      </w:r>
      <w:r w:rsidRPr="0059723B">
        <w:t xml:space="preserve">сети Интернет. </w:t>
      </w:r>
    </w:p>
    <w:p w:rsidR="00234F36" w:rsidRPr="0059723B" w:rsidRDefault="00234F36" w:rsidP="00B94862">
      <w:pPr>
        <w:pStyle w:val="Default"/>
        <w:ind w:firstLine="567"/>
        <w:jc w:val="both"/>
      </w:pPr>
      <w:r w:rsidRPr="0059723B">
        <w:t xml:space="preserve">Командировочные расходы, проезд, проживание (550 руб./сутки) – за счет отправляющей стороны. </w:t>
      </w:r>
    </w:p>
    <w:p w:rsidR="00FB6937" w:rsidRPr="000877EC" w:rsidRDefault="00FB6937" w:rsidP="00B948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6937" w:rsidRPr="0059723B" w:rsidRDefault="00FB6937" w:rsidP="0023321E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59723B"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  <w:r w:rsidR="00641DC3" w:rsidRPr="00597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426069, г. Ижевск, ул. Студенческая, 11  ИНН 1831036505 КПП 183101001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Получатель УФК ПО УДМУРТСКОЙ РЕСПУБЛИКЕ (ФГБОУ ВО Ижевская ГСХА) Лицевой счет 20136X21060 </w:t>
      </w:r>
    </w:p>
    <w:p w:rsidR="00FB6937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="00DE752D" w:rsidRPr="0059723B">
        <w:rPr>
          <w:rFonts w:ascii="Times New Roman" w:hAnsi="Times New Roman" w:cs="Times New Roman"/>
          <w:sz w:val="24"/>
          <w:szCs w:val="24"/>
        </w:rPr>
        <w:t>ОТДЕЛЕНИЕ</w:t>
      </w:r>
      <w:r w:rsidRPr="0059723B">
        <w:rPr>
          <w:rFonts w:ascii="Times New Roman" w:hAnsi="Times New Roman" w:cs="Times New Roman"/>
          <w:sz w:val="24"/>
          <w:szCs w:val="24"/>
        </w:rPr>
        <w:t>-НБ УДМУРТСКАЯ РЕСПУБЛИКА</w:t>
      </w:r>
      <w:r w:rsidR="00DE752D">
        <w:rPr>
          <w:rFonts w:ascii="Times New Roman" w:hAnsi="Times New Roman" w:cs="Times New Roman"/>
          <w:sz w:val="24"/>
          <w:szCs w:val="24"/>
        </w:rPr>
        <w:t xml:space="preserve"> </w:t>
      </w:r>
      <w:r w:rsidR="0048127B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DE752D">
        <w:rPr>
          <w:rFonts w:ascii="Times New Roman" w:hAnsi="Times New Roman" w:cs="Times New Roman"/>
          <w:sz w:val="24"/>
          <w:szCs w:val="24"/>
        </w:rPr>
        <w:t>//</w:t>
      </w:r>
      <w:r w:rsidR="0048127B">
        <w:rPr>
          <w:rFonts w:ascii="Times New Roman" w:hAnsi="Times New Roman" w:cs="Times New Roman"/>
          <w:sz w:val="24"/>
          <w:szCs w:val="24"/>
        </w:rPr>
        <w:t xml:space="preserve"> УФК по Удмуртской Республике </w:t>
      </w:r>
      <w:proofErr w:type="gramStart"/>
      <w:r w:rsidR="004812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723B">
        <w:rPr>
          <w:rFonts w:ascii="Times New Roman" w:hAnsi="Times New Roman" w:cs="Times New Roman"/>
          <w:sz w:val="24"/>
          <w:szCs w:val="24"/>
        </w:rPr>
        <w:t>. И</w:t>
      </w:r>
      <w:r w:rsidR="0048127B">
        <w:rPr>
          <w:rFonts w:ascii="Times New Roman" w:hAnsi="Times New Roman" w:cs="Times New Roman"/>
          <w:sz w:val="24"/>
          <w:szCs w:val="24"/>
        </w:rPr>
        <w:t>жевск</w:t>
      </w:r>
    </w:p>
    <w:p w:rsidR="00D91FF2" w:rsidRDefault="009D2DAB" w:rsidP="00B9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</w:t>
      </w:r>
      <w:r w:rsidR="00FB6937" w:rsidRPr="0059723B">
        <w:rPr>
          <w:rFonts w:ascii="Times New Roman" w:hAnsi="Times New Roman" w:cs="Times New Roman"/>
          <w:sz w:val="24"/>
          <w:szCs w:val="24"/>
        </w:rPr>
        <w:t>9401</w:t>
      </w:r>
      <w:r>
        <w:rPr>
          <w:rFonts w:ascii="Times New Roman" w:hAnsi="Times New Roman" w:cs="Times New Roman"/>
          <w:sz w:val="24"/>
          <w:szCs w:val="24"/>
        </w:rPr>
        <w:t xml:space="preserve">100  </w:t>
      </w:r>
      <w:r w:rsidR="00D91FF2">
        <w:rPr>
          <w:rFonts w:ascii="Times New Roman" w:hAnsi="Times New Roman" w:cs="Times New Roman"/>
          <w:sz w:val="24"/>
          <w:szCs w:val="24"/>
        </w:rPr>
        <w:t xml:space="preserve">Единый казначейский </w:t>
      </w:r>
      <w:r>
        <w:rPr>
          <w:rFonts w:ascii="Times New Roman" w:hAnsi="Times New Roman" w:cs="Times New Roman"/>
          <w:sz w:val="24"/>
          <w:szCs w:val="24"/>
        </w:rPr>
        <w:t>счет 40102</w:t>
      </w:r>
      <w:r w:rsidR="00FB6937" w:rsidRPr="005972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10545370000081</w:t>
      </w:r>
    </w:p>
    <w:p w:rsidR="00FB6937" w:rsidRPr="0059723B" w:rsidRDefault="00D91FF2" w:rsidP="00B9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03214643000000011300</w:t>
      </w:r>
      <w:r w:rsidR="00FB6937" w:rsidRPr="0059723B">
        <w:rPr>
          <w:rFonts w:ascii="Times New Roman" w:hAnsi="Times New Roman" w:cs="Times New Roman"/>
          <w:sz w:val="24"/>
          <w:szCs w:val="24"/>
        </w:rPr>
        <w:t xml:space="preserve">  ОКТМО 94701000 </w:t>
      </w:r>
    </w:p>
    <w:p w:rsidR="003B45D9" w:rsidRPr="0059723B" w:rsidRDefault="00FB6937" w:rsidP="00B9486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Код дохода: 00000000000000000130 (за публикацию материалов конференции (за сбо</w:t>
      </w:r>
      <w:r w:rsidR="0048127B">
        <w:rPr>
          <w:rFonts w:ascii="Times New Roman" w:hAnsi="Times New Roman" w:cs="Times New Roman"/>
          <w:sz w:val="24"/>
          <w:szCs w:val="24"/>
        </w:rPr>
        <w:t>рник материалов конференции))</w:t>
      </w:r>
      <w:r w:rsidRPr="0059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37" w:rsidRPr="0059723B" w:rsidRDefault="00FB6937" w:rsidP="00B94862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ОБЯЗАТЕЛЬНО УКАЖИТЕ, ЧТО СУММА включает НДС </w:t>
      </w:r>
      <w:r w:rsidR="0023321E" w:rsidRPr="0059723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20 </w:t>
      </w: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>%</w:t>
      </w:r>
    </w:p>
    <w:p w:rsidR="00FB6937" w:rsidRPr="0059723B" w:rsidRDefault="00FB6937" w:rsidP="00B94862">
      <w:pPr>
        <w:pStyle w:val="Default"/>
        <w:ind w:firstLine="567"/>
      </w:pPr>
    </w:p>
    <w:p w:rsidR="00FD6F29" w:rsidRPr="00FD6F29" w:rsidRDefault="00794E35" w:rsidP="00FD6F29">
      <w:pPr>
        <w:pStyle w:val="Default"/>
        <w:ind w:firstLine="567"/>
        <w:jc w:val="right"/>
      </w:pPr>
      <w:r w:rsidRPr="0059723B">
        <w:rPr>
          <w:b/>
        </w:rPr>
        <w:t xml:space="preserve">Контактные телефоны: </w:t>
      </w:r>
      <w:r w:rsidR="009C6E4F" w:rsidRPr="0059723B">
        <w:t xml:space="preserve">8 (3412) 58-99-64 (научный отдел) </w:t>
      </w:r>
      <w:r w:rsidRPr="0059723B">
        <w:t xml:space="preserve">8 (3412) </w:t>
      </w:r>
      <w:r w:rsidR="0059723B">
        <w:t>77-16-45</w:t>
      </w:r>
      <w:r w:rsidRPr="0059723B">
        <w:t xml:space="preserve"> (РИО)</w:t>
      </w:r>
      <w:r w:rsidRPr="00E951C3">
        <w:t xml:space="preserve"> </w:t>
      </w:r>
    </w:p>
    <w:p w:rsidR="00FD6F29" w:rsidRPr="004A1D51" w:rsidRDefault="00FD6F29" w:rsidP="00FD6F29">
      <w:pPr>
        <w:pStyle w:val="Default"/>
        <w:ind w:firstLine="567"/>
        <w:jc w:val="right"/>
      </w:pPr>
    </w:p>
    <w:p w:rsidR="00FD6F29" w:rsidRPr="004A1D51" w:rsidRDefault="00FD6F29" w:rsidP="00FD6F29">
      <w:pPr>
        <w:pStyle w:val="Default"/>
        <w:ind w:firstLine="567"/>
        <w:jc w:val="right"/>
      </w:pPr>
    </w:p>
    <w:p w:rsidR="00794E35" w:rsidRPr="001A6384" w:rsidRDefault="00794E35" w:rsidP="00FD6F29">
      <w:pPr>
        <w:pStyle w:val="Default"/>
        <w:ind w:firstLine="567"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 w:rsidR="001A6384">
        <w:rPr>
          <w:b/>
          <w:bCs/>
          <w:i/>
          <w:iCs/>
          <w:sz w:val="22"/>
          <w:szCs w:val="22"/>
        </w:rPr>
        <w:t>1</w:t>
      </w:r>
    </w:p>
    <w:p w:rsidR="001A6384" w:rsidRPr="001A6384" w:rsidRDefault="001A6384" w:rsidP="00B94862">
      <w:pPr>
        <w:pStyle w:val="Default"/>
        <w:jc w:val="center"/>
        <w:rPr>
          <w:b/>
          <w:sz w:val="22"/>
          <w:szCs w:val="22"/>
          <w:highlight w:val="yellow"/>
        </w:rPr>
      </w:pPr>
    </w:p>
    <w:p w:rsidR="00794E35" w:rsidRPr="001A6384" w:rsidRDefault="00794E35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:rsidR="001A6384" w:rsidRPr="001A6384" w:rsidRDefault="001A6384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5. Почтовый адрес, телефон, факс, </w:t>
      </w:r>
      <w:proofErr w:type="spellStart"/>
      <w:r w:rsidRPr="001A6384">
        <w:rPr>
          <w:sz w:val="22"/>
          <w:szCs w:val="22"/>
        </w:rPr>
        <w:t>e-mail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:rsidR="00794E35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 w:rsidR="003B45D9"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</w:t>
      </w:r>
      <w:proofErr w:type="gramStart"/>
      <w:r w:rsidRPr="001A6384">
        <w:rPr>
          <w:rFonts w:ascii="Times New Roman" w:eastAsia="Calibri" w:hAnsi="Times New Roman" w:cs="Times New Roman"/>
        </w:rPr>
        <w:t>нужное</w:t>
      </w:r>
      <w:proofErr w:type="gramEnd"/>
      <w:r w:rsidRPr="001A6384">
        <w:rPr>
          <w:rFonts w:ascii="Times New Roman" w:eastAsia="Calibri" w:hAnsi="Times New Roman" w:cs="Times New Roman"/>
        </w:rPr>
        <w:t xml:space="preserve"> подчеркнуть)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 xml:space="preserve">Сроки проживания  </w:t>
      </w:r>
      <w:proofErr w:type="gramStart"/>
      <w:r w:rsidRPr="001A6384">
        <w:rPr>
          <w:rFonts w:ascii="Times New Roman" w:eastAsia="Calibri" w:hAnsi="Times New Roman" w:cs="Times New Roman"/>
        </w:rPr>
        <w:t>с</w:t>
      </w:r>
      <w:proofErr w:type="gramEnd"/>
      <w:r w:rsidRPr="001A6384">
        <w:rPr>
          <w:rFonts w:ascii="Times New Roman" w:eastAsia="Calibri" w:hAnsi="Times New Roman" w:cs="Times New Roman"/>
        </w:rPr>
        <w:t xml:space="preserve"> __________   по ___________</w:t>
      </w:r>
    </w:p>
    <w:p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:rsidR="00234F36" w:rsidRPr="001A6384" w:rsidRDefault="00234F36" w:rsidP="001A6384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:rsidR="00794E35" w:rsidRPr="001A6384" w:rsidRDefault="00794E35" w:rsidP="001A6384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</w:t>
      </w:r>
      <w:proofErr w:type="gramStart"/>
      <w:r w:rsidRPr="001A6384">
        <w:rPr>
          <w:sz w:val="22"/>
          <w:szCs w:val="22"/>
        </w:rPr>
        <w:t>ВО</w:t>
      </w:r>
      <w:proofErr w:type="gramEnd"/>
      <w:r w:rsidRPr="001A6384">
        <w:rPr>
          <w:sz w:val="22"/>
          <w:szCs w:val="22"/>
        </w:rPr>
        <w:t xml:space="preserve"> Ижевская ГСХА статьи в электронном и печатном виде,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Ижевская ГСХА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использования»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:rsidR="00794E35" w:rsidRPr="001A6384" w:rsidRDefault="00794E35" w:rsidP="00D91FF2">
      <w:pPr>
        <w:pStyle w:val="Default"/>
        <w:spacing w:line="360" w:lineRule="auto"/>
        <w:rPr>
          <w:sz w:val="22"/>
          <w:szCs w:val="22"/>
          <w:highlight w:val="yellow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2</w:t>
      </w:r>
      <w:r w:rsidRPr="001A6384">
        <w:rPr>
          <w:sz w:val="22"/>
          <w:szCs w:val="22"/>
        </w:rPr>
        <w:t>. Дата и подпись участника конфе</w:t>
      </w:r>
      <w:r w:rsidR="00D91FF2">
        <w:rPr>
          <w:sz w:val="22"/>
          <w:szCs w:val="22"/>
        </w:rPr>
        <w:t>ренции</w:t>
      </w:r>
    </w:p>
    <w:p w:rsidR="001A6384" w:rsidRDefault="001A6384" w:rsidP="0023321E">
      <w:pPr>
        <w:pStyle w:val="Default"/>
        <w:jc w:val="both"/>
        <w:rPr>
          <w:sz w:val="22"/>
          <w:szCs w:val="22"/>
          <w:highlight w:val="yellow"/>
        </w:rPr>
      </w:pPr>
    </w:p>
    <w:p w:rsidR="00E10CF8" w:rsidRPr="001A6384" w:rsidRDefault="00E10CF8" w:rsidP="00E10CF8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:rsidR="00E10CF8" w:rsidRDefault="00E10CF8" w:rsidP="00E10CF8">
      <w:pPr>
        <w:pStyle w:val="Default"/>
        <w:jc w:val="both"/>
        <w:rPr>
          <w:sz w:val="22"/>
          <w:szCs w:val="22"/>
          <w:highlight w:val="yellow"/>
        </w:rPr>
      </w:pPr>
    </w:p>
    <w:p w:rsidR="00E10CF8" w:rsidRPr="001A6384" w:rsidRDefault="00E10CF8" w:rsidP="00E10CF8">
      <w:pPr>
        <w:pStyle w:val="Default"/>
        <w:rPr>
          <w:sz w:val="22"/>
          <w:szCs w:val="22"/>
          <w:highlight w:val="yellow"/>
        </w:rPr>
      </w:pPr>
    </w:p>
    <w:p w:rsidR="00E10CF8" w:rsidRDefault="00E10CF8" w:rsidP="00E10CF8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:rsidR="00E10CF8" w:rsidRDefault="00E10CF8" w:rsidP="00E10CF8">
      <w:pPr>
        <w:pStyle w:val="Default"/>
        <w:jc w:val="center"/>
        <w:rPr>
          <w:b/>
          <w:sz w:val="28"/>
          <w:szCs w:val="28"/>
        </w:rPr>
      </w:pPr>
    </w:p>
    <w:p w:rsidR="00E10CF8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</w:t>
      </w:r>
      <w:proofErr w:type="spellStart"/>
      <w:r w:rsidRPr="00D7719A">
        <w:rPr>
          <w:b/>
        </w:rPr>
        <w:t>Антиплагиат</w:t>
      </w:r>
      <w:proofErr w:type="spellEnd"/>
      <w:r w:rsidRPr="00D7719A">
        <w:rPr>
          <w:b/>
        </w:rPr>
        <w:t xml:space="preserve"> (оригинальность материалов – не менее 70 %). </w:t>
      </w:r>
    </w:p>
    <w:p w:rsidR="00E10CF8" w:rsidRPr="00D7719A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:rsidR="00E10CF8" w:rsidRDefault="00E10CF8" w:rsidP="00E10CF8">
      <w:pPr>
        <w:pStyle w:val="Default"/>
        <w:ind w:firstLine="567"/>
        <w:jc w:val="both"/>
      </w:pPr>
    </w:p>
    <w:p w:rsidR="00E10CF8" w:rsidRDefault="00E10CF8" w:rsidP="00E10CF8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</w:t>
      </w:r>
      <w:proofErr w:type="gramStart"/>
      <w:r w:rsidRPr="00D13175">
        <w:t>4</w:t>
      </w:r>
      <w:proofErr w:type="gramEnd"/>
      <w:r w:rsidRPr="00D13175">
        <w:t xml:space="preserve">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:rsidR="00E10CF8" w:rsidRPr="00753CBB" w:rsidRDefault="00E10CF8" w:rsidP="00E10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:rsidR="00E10CF8" w:rsidRPr="00D13175" w:rsidRDefault="00E10CF8" w:rsidP="00E10CF8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E10CF8" w:rsidRPr="00D13175" w:rsidRDefault="00E10CF8" w:rsidP="00E10CF8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:rsidR="00E10CF8" w:rsidRPr="00D13175" w:rsidRDefault="00E10CF8" w:rsidP="00E10CF8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:rsidR="00E10CF8" w:rsidRPr="00D13175" w:rsidRDefault="00E10CF8" w:rsidP="00E10CF8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:rsidR="00E10CF8" w:rsidRPr="00D13175" w:rsidRDefault="00E10CF8" w:rsidP="00E10CF8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:rsidR="00E10CF8" w:rsidRPr="004408EF" w:rsidRDefault="00E10CF8" w:rsidP="00E10CF8">
      <w:pPr>
        <w:pStyle w:val="Default"/>
        <w:ind w:firstLine="567"/>
        <w:jc w:val="both"/>
        <w:rPr>
          <w:bCs/>
        </w:rPr>
      </w:pPr>
    </w:p>
    <w:p w:rsidR="00E10CF8" w:rsidRDefault="00E10CF8" w:rsidP="00E10CF8">
      <w:pPr>
        <w:pStyle w:val="Default"/>
        <w:ind w:firstLine="567"/>
        <w:jc w:val="both"/>
      </w:pPr>
    </w:p>
    <w:p w:rsidR="00E10CF8" w:rsidRPr="00D7719A" w:rsidRDefault="00E10CF8" w:rsidP="00E10CF8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:rsidR="0048127B" w:rsidRPr="00D13175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:rsidR="00E10CF8" w:rsidRPr="003C023A" w:rsidRDefault="00E10CF8" w:rsidP="00E10CF8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t>ОБРАЗЕЦ ОФОРМЛЕНИЯ МАТЕРИАЛОВ</w:t>
      </w:r>
    </w:p>
    <w:p w:rsidR="00E10CF8" w:rsidRPr="00D13175" w:rsidRDefault="00E10CF8" w:rsidP="00E10CF8">
      <w:pPr>
        <w:pStyle w:val="Default"/>
        <w:jc w:val="both"/>
      </w:pPr>
    </w:p>
    <w:p w:rsidR="00E10CF8" w:rsidRPr="003C023A" w:rsidRDefault="00E10CF8" w:rsidP="00E10CF8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:rsidR="00E10CF8" w:rsidRPr="00DE7796" w:rsidRDefault="00E10CF8" w:rsidP="00E10CF8">
      <w:pPr>
        <w:pStyle w:val="Default"/>
        <w:jc w:val="both"/>
      </w:pPr>
    </w:p>
    <w:p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</w:t>
      </w:r>
      <w:proofErr w:type="gramStart"/>
      <w:r w:rsidRPr="003C023A">
        <w:rPr>
          <w:sz w:val="28"/>
          <w:szCs w:val="28"/>
        </w:rPr>
        <w:t>ВО</w:t>
      </w:r>
      <w:proofErr w:type="gramEnd"/>
      <w:r w:rsidRPr="003C023A">
        <w:rPr>
          <w:sz w:val="28"/>
          <w:szCs w:val="28"/>
        </w:rPr>
        <w:t xml:space="preserve"> Ижевская ГСХА </w:t>
      </w:r>
    </w:p>
    <w:p w:rsidR="00E10CF8" w:rsidRPr="003C023A" w:rsidRDefault="00E10CF8" w:rsidP="00E10CF8">
      <w:pPr>
        <w:pStyle w:val="Default"/>
        <w:rPr>
          <w:sz w:val="28"/>
          <w:szCs w:val="28"/>
        </w:rPr>
      </w:pPr>
    </w:p>
    <w:p w:rsidR="00E10CF8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:rsidR="00E10CF8" w:rsidRPr="003C023A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:rsidR="00E10CF8" w:rsidRPr="00D13175" w:rsidRDefault="00E10CF8" w:rsidP="00E10CF8">
      <w:pPr>
        <w:pStyle w:val="Default"/>
      </w:pPr>
    </w:p>
    <w:p w:rsidR="00E10CF8" w:rsidRDefault="00E10CF8" w:rsidP="00E10CF8">
      <w:pPr>
        <w:pStyle w:val="Default"/>
        <w:ind w:firstLine="708"/>
        <w:jc w:val="both"/>
      </w:pPr>
      <w:r w:rsidRPr="003C023A">
        <w:t>Приводится сравнительный анализ результативности лабо</w:t>
      </w:r>
      <w:r w:rsidR="00281A5F">
        <w:t xml:space="preserve">раторных методов диагностики </w:t>
      </w:r>
      <w:proofErr w:type="spellStart"/>
      <w:r w:rsidR="00281A5F">
        <w:t>эй</w:t>
      </w:r>
      <w:r w:rsidRPr="003C023A"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</w:t>
      </w:r>
      <w:r w:rsidR="00281A5F">
        <w:t>мериозе</w:t>
      </w:r>
      <w:proofErr w:type="spellEnd"/>
      <w:r w:rsidR="00281A5F">
        <w:t xml:space="preserve"> и </w:t>
      </w:r>
      <w:proofErr w:type="spellStart"/>
      <w:r w:rsidR="00281A5F">
        <w:t>монеизиозах</w:t>
      </w:r>
      <w:proofErr w:type="spellEnd"/>
      <w:r w:rsidR="00281A5F">
        <w:t xml:space="preserve"> КРС наибо</w:t>
      </w:r>
      <w:r w:rsidRPr="003C023A">
        <w:t xml:space="preserve">лее эффективным является метод </w:t>
      </w:r>
      <w:proofErr w:type="spellStart"/>
      <w:r w:rsidRPr="003C023A">
        <w:t>Щербовича</w:t>
      </w:r>
      <w:proofErr w:type="spellEnd"/>
      <w:r w:rsidRPr="003C023A">
        <w:t xml:space="preserve">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>. Для выявлен</w:t>
      </w:r>
      <w:r w:rsidR="00281A5F">
        <w:t xml:space="preserve">ия яиц </w:t>
      </w:r>
      <w:proofErr w:type="spellStart"/>
      <w:r w:rsidR="00281A5F">
        <w:t>стронгилятозного</w:t>
      </w:r>
      <w:proofErr w:type="spellEnd"/>
      <w:r w:rsidR="00281A5F">
        <w:t xml:space="preserve"> типа по</w:t>
      </w:r>
      <w:r w:rsidRPr="003C023A">
        <w:t xml:space="preserve">дойдут такие методы, как </w:t>
      </w:r>
      <w:proofErr w:type="spellStart"/>
      <w:r w:rsidRPr="003C023A">
        <w:t>Дарлинга</w:t>
      </w:r>
      <w:proofErr w:type="spellEnd"/>
      <w:r w:rsidRPr="003C023A">
        <w:t xml:space="preserve"> и </w:t>
      </w:r>
      <w:proofErr w:type="spellStart"/>
      <w:r w:rsidRPr="003C023A">
        <w:t>Щербовича</w:t>
      </w:r>
      <w:proofErr w:type="spellEnd"/>
      <w:r w:rsidRPr="003C023A">
        <w:t xml:space="preserve">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:rsidR="00E10CF8" w:rsidRPr="003C023A" w:rsidRDefault="00E10CF8" w:rsidP="00E10CF8">
      <w:pPr>
        <w:pStyle w:val="Default"/>
        <w:ind w:firstLine="708"/>
        <w:jc w:val="both"/>
      </w:pPr>
    </w:p>
    <w:p w:rsidR="00E10CF8" w:rsidRDefault="00E10CF8" w:rsidP="00E10CF8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</w:t>
      </w:r>
      <w:r w:rsidR="00281A5F">
        <w:rPr>
          <w:sz w:val="28"/>
          <w:szCs w:val="28"/>
        </w:rPr>
        <w:t>спространены не толь</w:t>
      </w:r>
      <w:r>
        <w:rPr>
          <w:sz w:val="28"/>
          <w:szCs w:val="28"/>
        </w:rPr>
        <w:t xml:space="preserve">ко во всем мире, но и в России, в частности, в </w:t>
      </w:r>
      <w:proofErr w:type="gramStart"/>
      <w:r>
        <w:rPr>
          <w:sz w:val="28"/>
          <w:szCs w:val="28"/>
        </w:rPr>
        <w:t>Удмуртии</w:t>
      </w:r>
      <w:proofErr w:type="gramEnd"/>
      <w:r>
        <w:rPr>
          <w:sz w:val="28"/>
          <w:szCs w:val="28"/>
        </w:rPr>
        <w:t xml:space="preserve">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:rsidR="00E10CF8" w:rsidRDefault="00E10CF8" w:rsidP="00E10CF8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</w:t>
      </w:r>
      <w:r w:rsidR="00281A5F">
        <w:rPr>
          <w:sz w:val="28"/>
          <w:szCs w:val="28"/>
        </w:rPr>
        <w:t>м 80 голов, из них 8 проб от ко</w:t>
      </w:r>
      <w:r>
        <w:rPr>
          <w:sz w:val="28"/>
          <w:szCs w:val="28"/>
        </w:rPr>
        <w:t>ров дойного стада, 3 пробы от первотелок и 3 пробы о</w:t>
      </w:r>
      <w:r w:rsidR="00281A5F">
        <w:rPr>
          <w:sz w:val="28"/>
          <w:szCs w:val="28"/>
        </w:rPr>
        <w:t>т молодняка в возрасте 1–3 меся</w:t>
      </w:r>
      <w:r>
        <w:rPr>
          <w:sz w:val="28"/>
          <w:szCs w:val="28"/>
        </w:rPr>
        <w:t>цев.</w:t>
      </w:r>
    </w:p>
    <w:p w:rsidR="00E10CF8" w:rsidRDefault="00E10CF8" w:rsidP="00281A5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</w:t>
      </w:r>
      <w:r w:rsidR="00281A5F">
        <w:rPr>
          <w:sz w:val="28"/>
          <w:szCs w:val="28"/>
        </w:rPr>
        <w:t>скопирования</w:t>
      </w:r>
      <w:proofErr w:type="spellEnd"/>
      <w:r w:rsidR="00281A5F">
        <w:rPr>
          <w:sz w:val="28"/>
          <w:szCs w:val="28"/>
        </w:rPr>
        <w:t xml:space="preserve"> были выявлены </w:t>
      </w:r>
      <w:proofErr w:type="spellStart"/>
      <w:r w:rsidR="00281A5F">
        <w:rPr>
          <w:sz w:val="28"/>
          <w:szCs w:val="28"/>
        </w:rPr>
        <w:t>ооци</w:t>
      </w:r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:rsidR="00E10CF8" w:rsidRPr="009123A3" w:rsidRDefault="00E10CF8" w:rsidP="00E10CF8">
      <w:pPr>
        <w:pStyle w:val="Default"/>
      </w:pPr>
    </w:p>
    <w:p w:rsidR="00E10CF8" w:rsidRDefault="00E10CF8" w:rsidP="00E10CF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5961" cy="1228725"/>
            <wp:effectExtent l="19050" t="0" r="27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F8" w:rsidRPr="009123A3" w:rsidRDefault="00E10CF8" w:rsidP="00E10CF8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:rsidR="00E10CF8" w:rsidRDefault="00E10CF8" w:rsidP="00E10CF8">
      <w:pPr>
        <w:pStyle w:val="Default"/>
        <w:rPr>
          <w:b/>
          <w:sz w:val="28"/>
          <w:szCs w:val="28"/>
        </w:rPr>
      </w:pPr>
    </w:p>
    <w:p w:rsidR="00E10CF8" w:rsidRDefault="00E10CF8" w:rsidP="00E10C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</w:t>
      </w:r>
      <w:r w:rsidR="00281A5F">
        <w:rPr>
          <w:sz w:val="28"/>
          <w:szCs w:val="28"/>
        </w:rPr>
        <w:t xml:space="preserve"> представлены в таблице 1. Зара</w:t>
      </w:r>
      <w:r>
        <w:rPr>
          <w:sz w:val="28"/>
          <w:szCs w:val="28"/>
        </w:rPr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:rsidR="00E10CF8" w:rsidRPr="009123A3" w:rsidRDefault="00E10CF8" w:rsidP="00E10CF8">
      <w:pPr>
        <w:pStyle w:val="Default"/>
        <w:rPr>
          <w:b/>
        </w:rPr>
      </w:pPr>
    </w:p>
    <w:p w:rsidR="00E10CF8" w:rsidRPr="00E77D81" w:rsidRDefault="00E10CF8" w:rsidP="00E10CF8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7"/>
        <w:tblW w:w="5000" w:type="pct"/>
        <w:tblLook w:val="04A0"/>
      </w:tblPr>
      <w:tblGrid>
        <w:gridCol w:w="2660"/>
        <w:gridCol w:w="1726"/>
        <w:gridCol w:w="1729"/>
        <w:gridCol w:w="1729"/>
        <w:gridCol w:w="1727"/>
      </w:tblGrid>
      <w:tr w:rsidR="00E10CF8" w:rsidTr="00052B3B">
        <w:tc>
          <w:tcPr>
            <w:tcW w:w="1390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  <w:proofErr w:type="spellEnd"/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E10CF8" w:rsidTr="00052B3B">
        <w:tc>
          <w:tcPr>
            <w:tcW w:w="1390" w:type="pct"/>
          </w:tcPr>
          <w:p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E10CF8" w:rsidTr="00052B3B">
        <w:tc>
          <w:tcPr>
            <w:tcW w:w="1390" w:type="pct"/>
          </w:tcPr>
          <w:p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  <w:tr w:rsidR="00E10CF8" w:rsidTr="00052B3B">
        <w:tc>
          <w:tcPr>
            <w:tcW w:w="1390" w:type="pct"/>
          </w:tcPr>
          <w:p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мониезий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14,3</w:t>
            </w:r>
          </w:p>
        </w:tc>
      </w:tr>
    </w:tbl>
    <w:p w:rsidR="00E10CF8" w:rsidRDefault="00E10CF8" w:rsidP="00281A5F">
      <w:pPr>
        <w:pStyle w:val="Pa0"/>
        <w:ind w:firstLine="708"/>
        <w:jc w:val="both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Проведя сравнительный анализ раз</w:t>
      </w:r>
      <w:r w:rsidR="00281A5F">
        <w:rPr>
          <w:color w:val="000000"/>
          <w:sz w:val="28"/>
          <w:szCs w:val="28"/>
        </w:rPr>
        <w:t xml:space="preserve">личных методов диагностики </w:t>
      </w:r>
      <w:proofErr w:type="spellStart"/>
      <w:r w:rsidR="00281A5F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MgSO</w:t>
      </w:r>
      <w:r w:rsidRPr="009123A3">
        <w:rPr>
          <w:rStyle w:val="A80"/>
          <w:vertAlign w:val="subscript"/>
        </w:rPr>
        <w:t>4</w:t>
      </w:r>
      <w:r w:rsidR="00281A5F">
        <w:rPr>
          <w:color w:val="000000"/>
          <w:sz w:val="28"/>
          <w:szCs w:val="28"/>
        </w:rPr>
        <w:t xml:space="preserve">. Для выявления яиц </w:t>
      </w:r>
      <w:proofErr w:type="spellStart"/>
      <w:r w:rsidR="00281A5F"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</w:t>
      </w:r>
      <w:proofErr w:type="spellStart"/>
      <w:r>
        <w:rPr>
          <w:color w:val="000000"/>
          <w:sz w:val="28"/>
          <w:szCs w:val="28"/>
        </w:rPr>
        <w:t>Дарлинга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:rsidR="00E10CF8" w:rsidRPr="009123A3" w:rsidRDefault="00E10CF8" w:rsidP="00E10CF8">
      <w:pPr>
        <w:pStyle w:val="Default"/>
      </w:pPr>
    </w:p>
    <w:p w:rsidR="00E10CF8" w:rsidRDefault="00E10CF8" w:rsidP="00E10CF8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:rsidR="00E10CF8" w:rsidRPr="003C023A" w:rsidRDefault="00E10CF8" w:rsidP="00E10CF8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:rsidR="00E10CF8" w:rsidRPr="00E77D81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Калинина, Е. С. Анализ паразитарной ситуации в хозяйствах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Малопургинского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риалы Всероссийской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науч</w:t>
      </w:r>
      <w:proofErr w:type="gram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.-</w:t>
      </w:r>
      <w:proofErr w:type="gram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:rsidR="00E10CF8" w:rsidRPr="003C023A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</w:t>
      </w:r>
      <w:proofErr w:type="gramStart"/>
      <w:r w:rsidRPr="003C023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C023A">
        <w:rPr>
          <w:rFonts w:ascii="Times New Roman" w:hAnsi="Times New Roman" w:cs="Times New Roman"/>
          <w:color w:val="000000"/>
          <w:sz w:val="24"/>
          <w:szCs w:val="24"/>
        </w:rPr>
        <w:t xml:space="preserve">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:rsidR="00E10CF8" w:rsidRPr="003C023A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:rsidR="00E10CF8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:rsidR="00E10CF8" w:rsidRPr="00E77D81" w:rsidRDefault="00E10CF8" w:rsidP="00E10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E10CF8" w:rsidRDefault="00E10CF8" w:rsidP="0023321E">
      <w:pPr>
        <w:pStyle w:val="Default"/>
        <w:jc w:val="both"/>
        <w:rPr>
          <w:sz w:val="22"/>
          <w:szCs w:val="22"/>
          <w:highlight w:val="yellow"/>
        </w:rPr>
      </w:pPr>
    </w:p>
    <w:sectPr w:rsidR="00E10CF8" w:rsidSect="000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E35"/>
    <w:rsid w:val="00051424"/>
    <w:rsid w:val="00055176"/>
    <w:rsid w:val="00062138"/>
    <w:rsid w:val="000877EC"/>
    <w:rsid w:val="000C5833"/>
    <w:rsid w:val="0015356C"/>
    <w:rsid w:val="001623DE"/>
    <w:rsid w:val="001701F9"/>
    <w:rsid w:val="001A6384"/>
    <w:rsid w:val="001D709A"/>
    <w:rsid w:val="001F2FA3"/>
    <w:rsid w:val="0020212F"/>
    <w:rsid w:val="00230ACA"/>
    <w:rsid w:val="0023321E"/>
    <w:rsid w:val="00234F36"/>
    <w:rsid w:val="00241F94"/>
    <w:rsid w:val="00281A5F"/>
    <w:rsid w:val="002A1DC3"/>
    <w:rsid w:val="002C624C"/>
    <w:rsid w:val="002E28F9"/>
    <w:rsid w:val="00300AF4"/>
    <w:rsid w:val="003015A5"/>
    <w:rsid w:val="003119F6"/>
    <w:rsid w:val="00384E9C"/>
    <w:rsid w:val="003A774B"/>
    <w:rsid w:val="003B45D9"/>
    <w:rsid w:val="00442020"/>
    <w:rsid w:val="00444781"/>
    <w:rsid w:val="00472964"/>
    <w:rsid w:val="0048127B"/>
    <w:rsid w:val="004A1D51"/>
    <w:rsid w:val="004D36AC"/>
    <w:rsid w:val="00535210"/>
    <w:rsid w:val="0059723B"/>
    <w:rsid w:val="005D2745"/>
    <w:rsid w:val="00641DC3"/>
    <w:rsid w:val="0064296F"/>
    <w:rsid w:val="006A06C5"/>
    <w:rsid w:val="006F7A07"/>
    <w:rsid w:val="00794E35"/>
    <w:rsid w:val="008047EF"/>
    <w:rsid w:val="00804D01"/>
    <w:rsid w:val="00862222"/>
    <w:rsid w:val="008B101A"/>
    <w:rsid w:val="00937C2D"/>
    <w:rsid w:val="0095616D"/>
    <w:rsid w:val="009C6E4F"/>
    <w:rsid w:val="009D2DAB"/>
    <w:rsid w:val="009F7A19"/>
    <w:rsid w:val="00AE6B11"/>
    <w:rsid w:val="00B94862"/>
    <w:rsid w:val="00BA7072"/>
    <w:rsid w:val="00BB6645"/>
    <w:rsid w:val="00BD6F7B"/>
    <w:rsid w:val="00C01209"/>
    <w:rsid w:val="00C10B58"/>
    <w:rsid w:val="00C1165C"/>
    <w:rsid w:val="00C260AC"/>
    <w:rsid w:val="00CB0BEC"/>
    <w:rsid w:val="00CD675C"/>
    <w:rsid w:val="00CE481B"/>
    <w:rsid w:val="00D13175"/>
    <w:rsid w:val="00D90A6E"/>
    <w:rsid w:val="00D91FF2"/>
    <w:rsid w:val="00DB15AC"/>
    <w:rsid w:val="00DB2E0A"/>
    <w:rsid w:val="00DB7363"/>
    <w:rsid w:val="00DE752D"/>
    <w:rsid w:val="00DE7796"/>
    <w:rsid w:val="00DF6AC0"/>
    <w:rsid w:val="00E10CF8"/>
    <w:rsid w:val="00E16EA0"/>
    <w:rsid w:val="00E84FC3"/>
    <w:rsid w:val="00E951C3"/>
    <w:rsid w:val="00ED11B4"/>
    <w:rsid w:val="00F04B7F"/>
    <w:rsid w:val="00F14C56"/>
    <w:rsid w:val="00F25416"/>
    <w:rsid w:val="00F35690"/>
    <w:rsid w:val="00F35F15"/>
    <w:rsid w:val="00FB6937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paragraph" w:styleId="a6">
    <w:name w:val="List Paragraph"/>
    <w:basedOn w:val="a"/>
    <w:uiPriority w:val="34"/>
    <w:qFormat/>
    <w:rsid w:val="00E10CF8"/>
    <w:pPr>
      <w:ind w:left="720"/>
      <w:contextualSpacing/>
    </w:pPr>
  </w:style>
  <w:style w:type="character" w:customStyle="1" w:styleId="A60">
    <w:name w:val="A6"/>
    <w:uiPriority w:val="99"/>
    <w:rsid w:val="00E10CF8"/>
    <w:rPr>
      <w:color w:val="000000"/>
      <w:sz w:val="14"/>
      <w:szCs w:val="14"/>
    </w:rPr>
  </w:style>
  <w:style w:type="table" w:styleId="a7">
    <w:name w:val="Table Grid"/>
    <w:basedOn w:val="a1"/>
    <w:uiPriority w:val="59"/>
    <w:rsid w:val="00E1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E10CF8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styleId="a8">
    <w:name w:val="Strong"/>
    <w:basedOn w:val="a0"/>
    <w:uiPriority w:val="22"/>
    <w:qFormat/>
    <w:rsid w:val="00E10CF8"/>
    <w:rPr>
      <w:b/>
      <w:bCs/>
    </w:rPr>
  </w:style>
  <w:style w:type="character" w:customStyle="1" w:styleId="A80">
    <w:name w:val="A8"/>
    <w:uiPriority w:val="99"/>
    <w:rsid w:val="00E10CF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izhg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CB8D-2CA1-4D8D-80D2-82FB0BD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user</cp:lastModifiedBy>
  <cp:revision>34</cp:revision>
  <cp:lastPrinted>2021-01-18T04:34:00Z</cp:lastPrinted>
  <dcterms:created xsi:type="dcterms:W3CDTF">2015-12-15T10:48:00Z</dcterms:created>
  <dcterms:modified xsi:type="dcterms:W3CDTF">2021-02-08T06:11:00Z</dcterms:modified>
</cp:coreProperties>
</file>