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3B" w:rsidRPr="0096712C" w:rsidRDefault="00ED0C3B" w:rsidP="00ED0C3B">
      <w:pPr>
        <w:widowControl w:val="0"/>
        <w:jc w:val="center"/>
        <w:rPr>
          <w:b/>
          <w:color w:val="C00000"/>
        </w:rPr>
      </w:pPr>
    </w:p>
    <w:p w:rsidR="00ED0C3B" w:rsidRPr="0096712C" w:rsidRDefault="00ED0C3B" w:rsidP="00ED0C3B">
      <w:pPr>
        <w:widowControl w:val="0"/>
        <w:ind w:left="426"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1543050" cy="904875"/>
            <wp:effectExtent l="19050" t="0" r="0" b="0"/>
            <wp:docPr id="1" name="Рисунок 1" descr="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C3B" w:rsidRPr="0096712C" w:rsidRDefault="00ED0C3B" w:rsidP="00ED0C3B">
      <w:pPr>
        <w:widowControl w:val="0"/>
        <w:ind w:left="1416" w:firstLine="708"/>
        <w:jc w:val="center"/>
      </w:pPr>
    </w:p>
    <w:p w:rsidR="00ED0C3B" w:rsidRPr="0096712C" w:rsidRDefault="00ED0C3B" w:rsidP="008C71A3">
      <w:pPr>
        <w:widowControl w:val="0"/>
        <w:ind w:left="1416" w:firstLine="708"/>
      </w:pPr>
      <w:r w:rsidRPr="0096712C">
        <w:rPr>
          <w:b/>
          <w:color w:val="C00000"/>
        </w:rPr>
        <w:t>Уважаемые коллеги!</w:t>
      </w:r>
    </w:p>
    <w:p w:rsidR="00ED0C3B" w:rsidRPr="0096712C" w:rsidRDefault="00ED0C3B" w:rsidP="008C71A3">
      <w:pPr>
        <w:widowControl w:val="0"/>
        <w:jc w:val="center"/>
      </w:pPr>
      <w:r w:rsidRPr="0096712C">
        <w:t xml:space="preserve">Приглашаем Вас </w:t>
      </w:r>
      <w:r>
        <w:t xml:space="preserve">в октябре 2020 года принять участие в </w:t>
      </w:r>
      <w:r w:rsidRPr="0096712C">
        <w:t>Международн</w:t>
      </w:r>
      <w:r>
        <w:t>ой</w:t>
      </w:r>
    </w:p>
    <w:p w:rsidR="00ED0C3B" w:rsidRPr="0096712C" w:rsidRDefault="00ED0C3B" w:rsidP="00ED0C3B">
      <w:pPr>
        <w:widowControl w:val="0"/>
        <w:jc w:val="center"/>
      </w:pPr>
      <w:r w:rsidRPr="0096712C">
        <w:t>научно-практическ</w:t>
      </w:r>
      <w:r>
        <w:t>ой</w:t>
      </w:r>
      <w:r w:rsidRPr="0096712C">
        <w:t xml:space="preserve"> конференци</w:t>
      </w:r>
      <w:r>
        <w:t>и</w:t>
      </w:r>
    </w:p>
    <w:p w:rsidR="008C71A3" w:rsidRPr="00657E8B" w:rsidRDefault="00ED0C3B" w:rsidP="00ED0C3B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4F2DA3">
        <w:rPr>
          <w:b/>
          <w:color w:val="002060"/>
        </w:rPr>
        <w:t>«</w:t>
      </w:r>
      <w:r w:rsidR="008C71A3" w:rsidRPr="00657E8B">
        <w:rPr>
          <w:b/>
          <w:sz w:val="28"/>
          <w:szCs w:val="28"/>
        </w:rPr>
        <w:t xml:space="preserve">Современные проблемы ветеринарной патологии </w:t>
      </w:r>
    </w:p>
    <w:p w:rsidR="00ED0C3B" w:rsidRDefault="008C71A3" w:rsidP="00ED0C3B">
      <w:pPr>
        <w:widowControl w:val="0"/>
        <w:tabs>
          <w:tab w:val="left" w:pos="709"/>
        </w:tabs>
        <w:jc w:val="center"/>
        <w:rPr>
          <w:b/>
          <w:color w:val="002060"/>
          <w:kern w:val="1"/>
        </w:rPr>
      </w:pPr>
      <w:r w:rsidRPr="00657E8B">
        <w:rPr>
          <w:b/>
          <w:sz w:val="28"/>
          <w:szCs w:val="28"/>
        </w:rPr>
        <w:t>и научные основы их решения</w:t>
      </w:r>
      <w:r w:rsidR="00ED0C3B" w:rsidRPr="004F2DA3">
        <w:rPr>
          <w:b/>
          <w:color w:val="002060"/>
        </w:rPr>
        <w:t>»,</w:t>
      </w:r>
    </w:p>
    <w:p w:rsidR="00ED0C3B" w:rsidRPr="004F2DA3" w:rsidRDefault="00ED0C3B" w:rsidP="00ED0C3B">
      <w:pPr>
        <w:widowControl w:val="0"/>
        <w:tabs>
          <w:tab w:val="left" w:pos="709"/>
        </w:tabs>
        <w:jc w:val="center"/>
        <w:rPr>
          <w:b/>
          <w:color w:val="000000"/>
        </w:rPr>
      </w:pPr>
      <w:r w:rsidRPr="004F2DA3">
        <w:rPr>
          <w:b/>
          <w:color w:val="000000"/>
          <w:kern w:val="1"/>
        </w:rPr>
        <w:t xml:space="preserve">посвященной </w:t>
      </w:r>
      <w:r w:rsidRPr="004F2DA3">
        <w:rPr>
          <w:b/>
          <w:bCs/>
          <w:color w:val="000000"/>
        </w:rPr>
        <w:t xml:space="preserve">50-летию </w:t>
      </w:r>
      <w:r>
        <w:rPr>
          <w:b/>
          <w:bCs/>
          <w:color w:val="000000"/>
        </w:rPr>
        <w:t>организации</w:t>
      </w:r>
      <w:r w:rsidR="00627C6F">
        <w:rPr>
          <w:b/>
          <w:bCs/>
          <w:color w:val="000000"/>
        </w:rPr>
        <w:t xml:space="preserve"> ФГБНУ </w:t>
      </w:r>
      <w:r w:rsidRPr="004F2DA3">
        <w:rPr>
          <w:b/>
          <w:color w:val="000000"/>
        </w:rPr>
        <w:t>В</w:t>
      </w:r>
      <w:r w:rsidR="009D0D5C">
        <w:rPr>
          <w:b/>
          <w:color w:val="000000"/>
        </w:rPr>
        <w:t xml:space="preserve">сероссийского научно-исследовательского ветеринарного института патологии, фармакологии и терапии </w:t>
      </w:r>
      <w:r w:rsidR="00627C6F">
        <w:rPr>
          <w:b/>
          <w:color w:val="000000"/>
        </w:rPr>
        <w:t>(</w:t>
      </w:r>
      <w:r w:rsidR="009D0D5C">
        <w:rPr>
          <w:b/>
          <w:color w:val="000000"/>
        </w:rPr>
        <w:t>В</w:t>
      </w:r>
      <w:r w:rsidR="00627C6F">
        <w:rPr>
          <w:b/>
          <w:color w:val="000000"/>
        </w:rPr>
        <w:t>НИВИПФиТ)</w:t>
      </w:r>
    </w:p>
    <w:p w:rsidR="00ED0C3B" w:rsidRPr="004F2DA3" w:rsidRDefault="00ED0C3B" w:rsidP="00ED0C3B">
      <w:pPr>
        <w:widowControl w:val="0"/>
        <w:tabs>
          <w:tab w:val="left" w:pos="709"/>
        </w:tabs>
        <w:jc w:val="center"/>
        <w:rPr>
          <w:b/>
          <w:color w:val="000000"/>
        </w:rPr>
      </w:pPr>
      <w:r>
        <w:rPr>
          <w:b/>
          <w:kern w:val="1"/>
        </w:rPr>
        <w:t>г. Воронеж</w:t>
      </w:r>
    </w:p>
    <w:p w:rsidR="00ED0C3B" w:rsidRDefault="00ED0C3B" w:rsidP="00ED0C3B">
      <w:pPr>
        <w:widowControl w:val="0"/>
        <w:tabs>
          <w:tab w:val="left" w:pos="709"/>
        </w:tabs>
        <w:rPr>
          <w:b/>
        </w:rPr>
      </w:pPr>
    </w:p>
    <w:p w:rsidR="00ED0C3B" w:rsidRPr="0096712C" w:rsidRDefault="00ED0C3B" w:rsidP="00ED0C3B">
      <w:pPr>
        <w:pStyle w:val="a3"/>
        <w:widowControl w:val="0"/>
        <w:spacing w:after="120"/>
        <w:ind w:left="0" w:firstLine="708"/>
        <w:jc w:val="both"/>
        <w:rPr>
          <w:b/>
        </w:rPr>
      </w:pPr>
      <w:r w:rsidRPr="0096712C">
        <w:rPr>
          <w:b/>
        </w:rPr>
        <w:t>Программный комитет:</w:t>
      </w:r>
    </w:p>
    <w:p w:rsidR="00ED0C3B" w:rsidRDefault="00ED0C3B" w:rsidP="00ED0C3B">
      <w:pPr>
        <w:pStyle w:val="a3"/>
        <w:widowControl w:val="0"/>
        <w:ind w:left="0"/>
        <w:jc w:val="both"/>
      </w:pPr>
      <w:proofErr w:type="spellStart"/>
      <w:r w:rsidRPr="0096712C">
        <w:rPr>
          <w:b/>
          <w:i/>
        </w:rPr>
        <w:t>Шабунин</w:t>
      </w:r>
      <w:proofErr w:type="spellEnd"/>
      <w:r w:rsidRPr="0096712C">
        <w:rPr>
          <w:b/>
          <w:i/>
        </w:rPr>
        <w:t xml:space="preserve"> Сергей Викторович</w:t>
      </w:r>
      <w:r w:rsidRPr="0096712C">
        <w:rPr>
          <w:b/>
        </w:rPr>
        <w:t>,</w:t>
      </w:r>
      <w:r w:rsidRPr="0096712C">
        <w:t xml:space="preserve"> председатель, академик РАН, директор </w:t>
      </w:r>
      <w:r w:rsidRPr="000041A9">
        <w:rPr>
          <w:rStyle w:val="extended-textshort"/>
        </w:rPr>
        <w:t xml:space="preserve">ФГБНУ </w:t>
      </w:r>
      <w:r w:rsidR="009D0D5C">
        <w:rPr>
          <w:rStyle w:val="extended-textshort"/>
        </w:rPr>
        <w:t>ВНИВИПФиТ,</w:t>
      </w:r>
      <w:r w:rsidRPr="0096712C">
        <w:t xml:space="preserve"> г. Воро</w:t>
      </w:r>
      <w:r>
        <w:t>неж</w:t>
      </w:r>
      <w:r w:rsidRPr="0028370A">
        <w:t>.</w:t>
      </w:r>
    </w:p>
    <w:p w:rsidR="009D0D5C" w:rsidRDefault="00ED0C3B" w:rsidP="009D0D5C">
      <w:pPr>
        <w:pStyle w:val="a3"/>
        <w:widowControl w:val="0"/>
        <w:ind w:left="0"/>
        <w:jc w:val="both"/>
        <w:rPr>
          <w:b/>
          <w:i/>
        </w:rPr>
      </w:pPr>
      <w:proofErr w:type="spellStart"/>
      <w:r w:rsidRPr="0028370A">
        <w:rPr>
          <w:b/>
          <w:i/>
        </w:rPr>
        <w:t>Багиров</w:t>
      </w:r>
      <w:proofErr w:type="spellEnd"/>
      <w:r w:rsidRPr="0028370A">
        <w:rPr>
          <w:b/>
          <w:i/>
        </w:rPr>
        <w:t xml:space="preserve"> </w:t>
      </w:r>
      <w:proofErr w:type="spellStart"/>
      <w:r w:rsidRPr="0028370A">
        <w:rPr>
          <w:b/>
          <w:i/>
        </w:rPr>
        <w:t>Вугар</w:t>
      </w:r>
      <w:proofErr w:type="spellEnd"/>
      <w:r w:rsidRPr="0028370A">
        <w:rPr>
          <w:b/>
          <w:i/>
        </w:rPr>
        <w:t xml:space="preserve"> </w:t>
      </w:r>
      <w:proofErr w:type="spellStart"/>
      <w:r w:rsidRPr="0028370A">
        <w:rPr>
          <w:b/>
          <w:i/>
        </w:rPr>
        <w:t>Алиевич</w:t>
      </w:r>
      <w:proofErr w:type="spellEnd"/>
      <w:r w:rsidRPr="0028370A">
        <w:rPr>
          <w:b/>
          <w:i/>
        </w:rPr>
        <w:t>,</w:t>
      </w:r>
      <w:r w:rsidRPr="00FE56FA">
        <w:rPr>
          <w:b/>
          <w:color w:val="FF0000"/>
        </w:rPr>
        <w:t xml:space="preserve"> </w:t>
      </w:r>
      <w:r w:rsidRPr="0028370A">
        <w:rPr>
          <w:rStyle w:val="text-cut2"/>
        </w:rPr>
        <w:t xml:space="preserve">член-корреспондент </w:t>
      </w:r>
      <w:proofErr w:type="gramStart"/>
      <w:r w:rsidRPr="0028370A">
        <w:rPr>
          <w:rStyle w:val="text-cut2"/>
        </w:rPr>
        <w:t xml:space="preserve">РАН, </w:t>
      </w:r>
      <w:r w:rsidRPr="0028370A">
        <w:t xml:space="preserve"> директор</w:t>
      </w:r>
      <w:proofErr w:type="gramEnd"/>
      <w:r w:rsidRPr="0028370A">
        <w:t xml:space="preserve"> Департамента координации деятельности организаций в сфере сельскохозяйственных наук Министерства науки и высшего образования РФ, г.Москва</w:t>
      </w:r>
      <w:r>
        <w:t>.</w:t>
      </w:r>
      <w:r w:rsidR="009D0D5C" w:rsidRPr="009D0D5C">
        <w:rPr>
          <w:b/>
          <w:i/>
        </w:rPr>
        <w:t xml:space="preserve"> </w:t>
      </w:r>
    </w:p>
    <w:p w:rsidR="009D0D5C" w:rsidRPr="0097444D" w:rsidRDefault="009D0D5C" w:rsidP="009D0D5C">
      <w:pPr>
        <w:pStyle w:val="a3"/>
        <w:widowControl w:val="0"/>
        <w:ind w:left="0"/>
        <w:jc w:val="both"/>
        <w:rPr>
          <w:b/>
          <w:i/>
        </w:rPr>
      </w:pPr>
      <w:proofErr w:type="spellStart"/>
      <w:r w:rsidRPr="0097444D">
        <w:rPr>
          <w:b/>
          <w:i/>
        </w:rPr>
        <w:t>Логвинов</w:t>
      </w:r>
      <w:proofErr w:type="spellEnd"/>
      <w:r w:rsidRPr="0097444D">
        <w:rPr>
          <w:b/>
          <w:i/>
        </w:rPr>
        <w:t xml:space="preserve"> Виктор Иванович, </w:t>
      </w:r>
      <w:r>
        <w:t xml:space="preserve">заместитель председателя правительства Воронежской области, </w:t>
      </w:r>
      <w:r w:rsidRPr="0096712C">
        <w:t>г. Воро</w:t>
      </w:r>
      <w:r>
        <w:t>неж</w:t>
      </w:r>
      <w:r w:rsidRPr="0028370A">
        <w:t>.</w:t>
      </w:r>
    </w:p>
    <w:p w:rsidR="009D0D5C" w:rsidRPr="0097444D" w:rsidRDefault="009D0D5C" w:rsidP="009D0D5C">
      <w:pPr>
        <w:pStyle w:val="a3"/>
        <w:widowControl w:val="0"/>
        <w:spacing w:after="120"/>
        <w:ind w:left="0"/>
        <w:jc w:val="both"/>
        <w:rPr>
          <w:b/>
          <w:i/>
        </w:rPr>
      </w:pPr>
      <w:r w:rsidRPr="0097444D">
        <w:rPr>
          <w:b/>
          <w:i/>
        </w:rPr>
        <w:t xml:space="preserve">Гапоненко Николай Иванович, </w:t>
      </w:r>
      <w:r>
        <w:t xml:space="preserve">председатель Комитета по аграрной политике Воронежской </w:t>
      </w:r>
      <w:proofErr w:type="gramStart"/>
      <w:r>
        <w:t>областной  Думы</w:t>
      </w:r>
      <w:proofErr w:type="gramEnd"/>
      <w:r>
        <w:t xml:space="preserve">, </w:t>
      </w:r>
      <w:r w:rsidRPr="0096712C">
        <w:t>г. Воро</w:t>
      </w:r>
      <w:r>
        <w:t>неж</w:t>
      </w:r>
      <w:r w:rsidRPr="0028370A">
        <w:t>.</w:t>
      </w:r>
    </w:p>
    <w:p w:rsidR="009D0D5C" w:rsidRDefault="009D0D5C" w:rsidP="009D0D5C">
      <w:pPr>
        <w:pStyle w:val="a3"/>
        <w:widowControl w:val="0"/>
        <w:spacing w:after="120"/>
        <w:ind w:left="0"/>
        <w:jc w:val="both"/>
        <w:rPr>
          <w:b/>
          <w:i/>
        </w:rPr>
      </w:pPr>
      <w:r w:rsidRPr="0097444D">
        <w:rPr>
          <w:b/>
          <w:i/>
        </w:rPr>
        <w:t>Першин Семен Семенович</w:t>
      </w:r>
      <w:r w:rsidRPr="0097444D">
        <w:t>, кандидат ветеринарных наук, руководитель управления ветеринарии Воронежской области, г. Воронеж</w:t>
      </w:r>
      <w:r>
        <w:t>.</w:t>
      </w:r>
      <w:r w:rsidRPr="009D0D5C">
        <w:rPr>
          <w:b/>
          <w:i/>
        </w:rPr>
        <w:t xml:space="preserve"> </w:t>
      </w:r>
    </w:p>
    <w:p w:rsidR="009D0D5C" w:rsidRPr="000008B6" w:rsidRDefault="009D0D5C" w:rsidP="009D0D5C">
      <w:pPr>
        <w:pStyle w:val="a3"/>
        <w:widowControl w:val="0"/>
        <w:spacing w:after="120"/>
        <w:ind w:left="0"/>
        <w:jc w:val="both"/>
      </w:pPr>
      <w:proofErr w:type="spellStart"/>
      <w:r w:rsidRPr="00331FA7">
        <w:rPr>
          <w:b/>
          <w:i/>
        </w:rPr>
        <w:t>Голенских</w:t>
      </w:r>
      <w:proofErr w:type="spellEnd"/>
      <w:r w:rsidRPr="00331FA7">
        <w:rPr>
          <w:b/>
          <w:i/>
        </w:rPr>
        <w:t xml:space="preserve"> Александр Григорьевич, </w:t>
      </w:r>
      <w:r w:rsidRPr="0097444D">
        <w:t>руководитель управления ветеринарии Липецкой области, г. Липецк</w:t>
      </w:r>
      <w:r>
        <w:t>.</w:t>
      </w:r>
    </w:p>
    <w:p w:rsidR="00ED0C3B" w:rsidRDefault="009D0D5C" w:rsidP="00ED0C3B">
      <w:pPr>
        <w:pStyle w:val="a3"/>
        <w:widowControl w:val="0"/>
        <w:ind w:left="0"/>
        <w:jc w:val="both"/>
        <w:rPr>
          <w:b/>
          <w:i/>
        </w:rPr>
      </w:pPr>
      <w:r w:rsidRPr="009D0D5C">
        <w:rPr>
          <w:b/>
          <w:i/>
        </w:rPr>
        <w:t>Калашников Валерий Владимирович</w:t>
      </w:r>
      <w:r>
        <w:rPr>
          <w:b/>
          <w:i/>
        </w:rPr>
        <w:t>, академик РАН</w:t>
      </w:r>
    </w:p>
    <w:p w:rsidR="009D0D5C" w:rsidRPr="00254980" w:rsidRDefault="009D0D5C" w:rsidP="009D0D5C">
      <w:pPr>
        <w:pStyle w:val="6"/>
        <w:spacing w:before="0" w:after="0"/>
        <w:rPr>
          <w:rFonts w:ascii="Times New Roman" w:hAnsi="Times New Roman"/>
        </w:rPr>
      </w:pPr>
      <w:proofErr w:type="spellStart"/>
      <w:r w:rsidRPr="00254980">
        <w:rPr>
          <w:rFonts w:ascii="Times New Roman" w:hAnsi="Times New Roman"/>
          <w:i/>
          <w:sz w:val="24"/>
          <w:szCs w:val="24"/>
        </w:rPr>
        <w:t>Гулюкин</w:t>
      </w:r>
      <w:proofErr w:type="spellEnd"/>
      <w:r w:rsidRPr="00254980">
        <w:rPr>
          <w:rFonts w:ascii="Times New Roman" w:hAnsi="Times New Roman"/>
          <w:i/>
          <w:sz w:val="24"/>
          <w:szCs w:val="24"/>
        </w:rPr>
        <w:t xml:space="preserve"> Михаил Иванович,</w:t>
      </w:r>
      <w:r w:rsidRPr="00254980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254980">
        <w:rPr>
          <w:rFonts w:ascii="Times New Roman" w:hAnsi="Times New Roman"/>
          <w:b w:val="0"/>
          <w:sz w:val="24"/>
          <w:szCs w:val="24"/>
        </w:rPr>
        <w:t>академик РАН,</w:t>
      </w:r>
      <w:r w:rsidRPr="00254980">
        <w:rPr>
          <w:rStyle w:val="WW8Num1z0"/>
          <w:b w:val="0"/>
          <w:sz w:val="24"/>
          <w:szCs w:val="24"/>
        </w:rPr>
        <w:t xml:space="preserve"> </w:t>
      </w:r>
      <w:r w:rsidRPr="00254980">
        <w:rPr>
          <w:rStyle w:val="s1"/>
          <w:rFonts w:ascii="Times New Roman" w:hAnsi="Times New Roman"/>
          <w:b w:val="0"/>
          <w:sz w:val="24"/>
          <w:szCs w:val="24"/>
        </w:rPr>
        <w:t>Заслуженный деятель науки РФ, зав.</w:t>
      </w:r>
      <w:r w:rsidRPr="00254980">
        <w:rPr>
          <w:rFonts w:ascii="Times New Roman" w:hAnsi="Times New Roman"/>
          <w:b w:val="0"/>
          <w:color w:val="000000"/>
          <w:sz w:val="24"/>
          <w:szCs w:val="24"/>
        </w:rPr>
        <w:t xml:space="preserve"> лабораторией</w:t>
      </w:r>
      <w:r w:rsidRPr="00254980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254980">
        <w:rPr>
          <w:rFonts w:ascii="Times New Roman" w:hAnsi="Times New Roman"/>
          <w:b w:val="0"/>
          <w:color w:val="000000"/>
          <w:sz w:val="24"/>
          <w:szCs w:val="24"/>
        </w:rPr>
        <w:t>лейкозоологии</w:t>
      </w:r>
      <w:proofErr w:type="spellEnd"/>
      <w:r w:rsidRPr="00254980">
        <w:rPr>
          <w:rFonts w:ascii="Times New Roman" w:hAnsi="Times New Roman"/>
          <w:b w:val="0"/>
        </w:rPr>
        <w:t xml:space="preserve"> ФГБНУ ФНЦ ВИЭВ РАН, г. Москва.</w:t>
      </w:r>
    </w:p>
    <w:p w:rsidR="009D0D5C" w:rsidRPr="0097444D" w:rsidRDefault="009D0D5C" w:rsidP="009D0D5C">
      <w:pPr>
        <w:pStyle w:val="a3"/>
        <w:widowControl w:val="0"/>
        <w:ind w:left="0"/>
        <w:jc w:val="both"/>
        <w:rPr>
          <w:b/>
          <w:i/>
        </w:rPr>
      </w:pPr>
      <w:proofErr w:type="spellStart"/>
      <w:r w:rsidRPr="0097444D">
        <w:rPr>
          <w:b/>
          <w:i/>
        </w:rPr>
        <w:t>Гавриченко</w:t>
      </w:r>
      <w:proofErr w:type="spellEnd"/>
      <w:r w:rsidRPr="0097444D">
        <w:rPr>
          <w:b/>
          <w:i/>
        </w:rPr>
        <w:t xml:space="preserve"> Николай Иванович,</w:t>
      </w:r>
      <w:r w:rsidRPr="0028370A">
        <w:rPr>
          <w:b/>
        </w:rPr>
        <w:t xml:space="preserve"> </w:t>
      </w:r>
      <w:r>
        <w:t>ректор, профессор кафедры акушерства, гинекологии и биотехнологии размножения животных УО «Витебская ордена «Знак Почета» государственная академия ветеринарной медицины», г. Витебск.</w:t>
      </w:r>
    </w:p>
    <w:p w:rsidR="009D0D5C" w:rsidRPr="009D0D5C" w:rsidRDefault="009D0D5C" w:rsidP="00ED0C3B">
      <w:pPr>
        <w:pStyle w:val="a3"/>
        <w:widowControl w:val="0"/>
        <w:ind w:left="0"/>
        <w:jc w:val="both"/>
        <w:rPr>
          <w:b/>
          <w:i/>
        </w:rPr>
      </w:pPr>
    </w:p>
    <w:p w:rsidR="00ED0C3B" w:rsidRPr="0028370A" w:rsidRDefault="00ED0C3B" w:rsidP="00ED0C3B">
      <w:pPr>
        <w:pStyle w:val="a3"/>
        <w:widowControl w:val="0"/>
        <w:ind w:left="0"/>
        <w:jc w:val="both"/>
      </w:pPr>
      <w:r w:rsidRPr="00E8701C">
        <w:rPr>
          <w:b/>
          <w:i/>
        </w:rPr>
        <w:t>Смирнов Анатолий Михайлович,</w:t>
      </w:r>
      <w:r>
        <w:t xml:space="preserve"> </w:t>
      </w:r>
      <w:r w:rsidRPr="0096712C">
        <w:t>академик РАН,</w:t>
      </w:r>
      <w:r w:rsidRPr="00331FA7">
        <w:rPr>
          <w:rStyle w:val="s1"/>
          <w:b/>
        </w:rPr>
        <w:t xml:space="preserve"> </w:t>
      </w:r>
      <w:r w:rsidRPr="00331FA7">
        <w:rPr>
          <w:rStyle w:val="s1"/>
        </w:rPr>
        <w:t xml:space="preserve">Заслуженный деятель науки </w:t>
      </w:r>
      <w:proofErr w:type="gramStart"/>
      <w:r w:rsidRPr="00331FA7">
        <w:rPr>
          <w:rStyle w:val="s1"/>
        </w:rPr>
        <w:t>РФ,</w:t>
      </w:r>
      <w:r>
        <w:rPr>
          <w:rStyle w:val="s1"/>
          <w:b/>
        </w:rPr>
        <w:t xml:space="preserve"> </w:t>
      </w:r>
      <w:r w:rsidRPr="00331FA7">
        <w:t xml:space="preserve"> </w:t>
      </w:r>
      <w:r>
        <w:t>научный</w:t>
      </w:r>
      <w:proofErr w:type="gramEnd"/>
      <w:r>
        <w:t xml:space="preserve"> руководитель Всероссийского научно-исследовательского института ветеринарной санитарии, гигиены и экологии - филиала ФГБНУ ФНЦ ВИЭВ РАН, </w:t>
      </w:r>
      <w:r w:rsidRPr="0028370A">
        <w:t>г.Москва</w:t>
      </w:r>
      <w:r>
        <w:t>.</w:t>
      </w:r>
    </w:p>
    <w:p w:rsidR="00ED0C3B" w:rsidRDefault="00ED0C3B" w:rsidP="00ED0C3B">
      <w:pPr>
        <w:pStyle w:val="a3"/>
        <w:widowControl w:val="0"/>
        <w:spacing w:after="120"/>
        <w:ind w:left="0"/>
        <w:jc w:val="both"/>
      </w:pPr>
      <w:r w:rsidRPr="0096712C">
        <w:rPr>
          <w:b/>
          <w:i/>
        </w:rPr>
        <w:t>Шахов Алексей Гаврилович,</w:t>
      </w:r>
      <w:r w:rsidRPr="0096712C">
        <w:t xml:space="preserve"> доктор ветеринарных наук, профессор, член-корреспондент РАН,</w:t>
      </w:r>
      <w:r w:rsidRPr="00331FA7">
        <w:rPr>
          <w:rStyle w:val="s1"/>
          <w:b/>
        </w:rPr>
        <w:t xml:space="preserve"> </w:t>
      </w:r>
      <w:r w:rsidRPr="00331FA7">
        <w:rPr>
          <w:rStyle w:val="s1"/>
        </w:rPr>
        <w:t xml:space="preserve">Заслуженный деятель науки </w:t>
      </w:r>
      <w:proofErr w:type="gramStart"/>
      <w:r w:rsidRPr="00331FA7">
        <w:rPr>
          <w:rStyle w:val="s1"/>
        </w:rPr>
        <w:t>РФ,</w:t>
      </w:r>
      <w:r w:rsidRPr="00254980">
        <w:rPr>
          <w:rStyle w:val="s1"/>
          <w:b/>
        </w:rPr>
        <w:t xml:space="preserve"> </w:t>
      </w:r>
      <w:r w:rsidRPr="0096712C">
        <w:t xml:space="preserve"> главный</w:t>
      </w:r>
      <w:proofErr w:type="gramEnd"/>
      <w:r w:rsidRPr="0096712C">
        <w:t xml:space="preserve"> научный сотрудник </w:t>
      </w:r>
      <w:r w:rsidRPr="000041A9">
        <w:rPr>
          <w:rStyle w:val="extended-textshort"/>
        </w:rPr>
        <w:t xml:space="preserve">ФГБНУ </w:t>
      </w:r>
      <w:r w:rsidRPr="000041A9">
        <w:rPr>
          <w:kern w:val="1"/>
        </w:rPr>
        <w:t>«</w:t>
      </w:r>
      <w:r w:rsidRPr="000041A9">
        <w:rPr>
          <w:rStyle w:val="extended-textshort"/>
          <w:bCs/>
        </w:rPr>
        <w:t>Всероссийский научно-исследовательский ветеринарный институт патологии, фармакологии и терапии</w:t>
      </w:r>
      <w:r w:rsidRPr="000041A9">
        <w:rPr>
          <w:kern w:val="1"/>
        </w:rPr>
        <w:t>»</w:t>
      </w:r>
      <w:r w:rsidRPr="0096712C">
        <w:t xml:space="preserve">, г. Воронеж. </w:t>
      </w:r>
    </w:p>
    <w:p w:rsidR="009D0D5C" w:rsidRDefault="009D0D5C" w:rsidP="00ED0C3B">
      <w:pPr>
        <w:pStyle w:val="a3"/>
        <w:widowControl w:val="0"/>
        <w:spacing w:after="120"/>
        <w:ind w:left="0"/>
        <w:jc w:val="both"/>
      </w:pPr>
    </w:p>
    <w:p w:rsidR="009D0D5C" w:rsidRDefault="009D0D5C" w:rsidP="009D0D5C">
      <w:pPr>
        <w:pStyle w:val="a3"/>
        <w:widowControl w:val="0"/>
        <w:spacing w:after="120"/>
        <w:ind w:left="0"/>
        <w:jc w:val="center"/>
        <w:rPr>
          <w:b/>
          <w:i/>
        </w:rPr>
      </w:pPr>
      <w:r w:rsidRPr="0096712C">
        <w:rPr>
          <w:b/>
        </w:rPr>
        <w:t>Организационный комитет:</w:t>
      </w:r>
    </w:p>
    <w:p w:rsidR="00ED0C3B" w:rsidRPr="0096712C" w:rsidRDefault="00ED0C3B" w:rsidP="00ED0C3B">
      <w:pPr>
        <w:pStyle w:val="a3"/>
        <w:widowControl w:val="0"/>
        <w:spacing w:after="120"/>
        <w:ind w:left="0"/>
        <w:jc w:val="both"/>
      </w:pPr>
      <w:r w:rsidRPr="00934D0A">
        <w:rPr>
          <w:b/>
          <w:i/>
        </w:rPr>
        <w:t>Нежданов Анатолий Григорьевич,</w:t>
      </w:r>
      <w:r w:rsidRPr="0096712C">
        <w:t xml:space="preserve"> доктор ветеринарных наук, профессор, </w:t>
      </w:r>
      <w:r w:rsidRPr="00331FA7">
        <w:rPr>
          <w:rStyle w:val="s1"/>
        </w:rPr>
        <w:t xml:space="preserve">Заслуженный деятель науки </w:t>
      </w:r>
      <w:proofErr w:type="gramStart"/>
      <w:r w:rsidRPr="00331FA7">
        <w:rPr>
          <w:rStyle w:val="s1"/>
        </w:rPr>
        <w:t>РФ,</w:t>
      </w:r>
      <w:r w:rsidRPr="00254980">
        <w:rPr>
          <w:rStyle w:val="s1"/>
          <w:b/>
        </w:rPr>
        <w:t xml:space="preserve"> </w:t>
      </w:r>
      <w:r w:rsidRPr="0096712C">
        <w:t xml:space="preserve"> главный</w:t>
      </w:r>
      <w:proofErr w:type="gramEnd"/>
      <w:r w:rsidRPr="0096712C">
        <w:t xml:space="preserve"> научный сотрудник </w:t>
      </w:r>
      <w:r w:rsidRPr="000041A9">
        <w:rPr>
          <w:rStyle w:val="extended-textshort"/>
        </w:rPr>
        <w:t xml:space="preserve"> </w:t>
      </w:r>
      <w:r w:rsidRPr="000041A9">
        <w:rPr>
          <w:kern w:val="1"/>
        </w:rPr>
        <w:t>«</w:t>
      </w:r>
      <w:r w:rsidR="00627C6F">
        <w:rPr>
          <w:rStyle w:val="extended-textshort"/>
          <w:bCs/>
        </w:rPr>
        <w:t>ВНИВИПФиТ</w:t>
      </w:r>
      <w:r w:rsidRPr="000041A9">
        <w:rPr>
          <w:kern w:val="1"/>
        </w:rPr>
        <w:t>»</w:t>
      </w:r>
      <w:r w:rsidRPr="0096712C">
        <w:t xml:space="preserve">, г. Воронеж. </w:t>
      </w:r>
    </w:p>
    <w:p w:rsidR="00ED0C3B" w:rsidRPr="0096712C" w:rsidRDefault="00ED0C3B" w:rsidP="00ED0C3B">
      <w:pPr>
        <w:pStyle w:val="a3"/>
        <w:widowControl w:val="0"/>
        <w:spacing w:after="120"/>
        <w:ind w:left="0"/>
        <w:jc w:val="both"/>
      </w:pPr>
      <w:r w:rsidRPr="00934D0A">
        <w:rPr>
          <w:b/>
          <w:i/>
        </w:rPr>
        <w:t>Паршин Павел Андреевич,</w:t>
      </w:r>
      <w:r w:rsidRPr="0096712C">
        <w:t xml:space="preserve"> доктор ветеринарных наук, профессор, заместитель директора по научной работе </w:t>
      </w:r>
      <w:r w:rsidR="00627C6F" w:rsidRPr="000041A9">
        <w:rPr>
          <w:kern w:val="1"/>
        </w:rPr>
        <w:t>«</w:t>
      </w:r>
      <w:r w:rsidR="00627C6F">
        <w:rPr>
          <w:rStyle w:val="extended-textshort"/>
          <w:bCs/>
        </w:rPr>
        <w:t>ВНИВИПФиТ</w:t>
      </w:r>
      <w:r w:rsidR="00627C6F" w:rsidRPr="000041A9">
        <w:rPr>
          <w:kern w:val="1"/>
        </w:rPr>
        <w:t>»</w:t>
      </w:r>
      <w:r w:rsidRPr="0096712C">
        <w:t>, г. Воронеж.</w:t>
      </w:r>
    </w:p>
    <w:p w:rsidR="00ED0C3B" w:rsidRDefault="00ED0C3B" w:rsidP="00ED0C3B">
      <w:pPr>
        <w:pStyle w:val="a3"/>
        <w:widowControl w:val="0"/>
        <w:spacing w:after="120"/>
        <w:ind w:left="0"/>
        <w:jc w:val="both"/>
      </w:pPr>
      <w:r w:rsidRPr="00934D0A">
        <w:rPr>
          <w:b/>
          <w:i/>
        </w:rPr>
        <w:t>Котарев Вячеслав Иванович,</w:t>
      </w:r>
      <w:r w:rsidRPr="00934D0A">
        <w:rPr>
          <w:b/>
        </w:rPr>
        <w:t xml:space="preserve"> </w:t>
      </w:r>
      <w:r w:rsidRPr="0096712C">
        <w:t xml:space="preserve">доктор </w:t>
      </w:r>
      <w:r w:rsidRPr="0096712C">
        <w:rPr>
          <w:bCs/>
        </w:rPr>
        <w:t>сельскохозяйственных нау</w:t>
      </w:r>
      <w:r>
        <w:rPr>
          <w:bCs/>
        </w:rPr>
        <w:t>к</w:t>
      </w:r>
      <w:r w:rsidRPr="0096712C">
        <w:t>, профессор, заместитель директора по науке и ин</w:t>
      </w:r>
      <w:r>
        <w:t>н</w:t>
      </w:r>
      <w:r w:rsidRPr="0096712C">
        <w:t xml:space="preserve">овациям </w:t>
      </w:r>
      <w:r w:rsidR="00627C6F" w:rsidRPr="000041A9">
        <w:rPr>
          <w:kern w:val="1"/>
        </w:rPr>
        <w:t>«</w:t>
      </w:r>
      <w:r w:rsidR="00627C6F">
        <w:rPr>
          <w:rStyle w:val="extended-textshort"/>
          <w:bCs/>
        </w:rPr>
        <w:t>ВНИВИПФиТ</w:t>
      </w:r>
      <w:r w:rsidR="00627C6F" w:rsidRPr="000041A9">
        <w:rPr>
          <w:kern w:val="1"/>
        </w:rPr>
        <w:t>»</w:t>
      </w:r>
      <w:r w:rsidRPr="0096712C">
        <w:t>, г. Воронеж.</w:t>
      </w:r>
    </w:p>
    <w:p w:rsidR="00ED0C3B" w:rsidRDefault="00ED0C3B" w:rsidP="00ED0C3B">
      <w:pPr>
        <w:pStyle w:val="a3"/>
        <w:widowControl w:val="0"/>
        <w:spacing w:after="120"/>
        <w:ind w:left="0"/>
        <w:jc w:val="both"/>
      </w:pPr>
      <w:r>
        <w:rPr>
          <w:rStyle w:val="a5"/>
          <w:i/>
        </w:rPr>
        <w:t xml:space="preserve">Шапошников Иван Тихонович, </w:t>
      </w:r>
      <w:r w:rsidRPr="0096712C">
        <w:t xml:space="preserve">доктор </w:t>
      </w:r>
      <w:r>
        <w:t>биологических наук</w:t>
      </w:r>
      <w:r w:rsidRPr="0096712C">
        <w:t>, заместитель директора по научн</w:t>
      </w:r>
      <w:r>
        <w:t>о-</w:t>
      </w:r>
      <w:proofErr w:type="gramStart"/>
      <w:r>
        <w:t xml:space="preserve">производственной </w:t>
      </w:r>
      <w:r w:rsidRPr="0096712C">
        <w:t xml:space="preserve"> работе</w:t>
      </w:r>
      <w:proofErr w:type="gramEnd"/>
      <w:r w:rsidRPr="0096712C">
        <w:t xml:space="preserve"> </w:t>
      </w:r>
      <w:r w:rsidR="00627C6F" w:rsidRPr="000041A9">
        <w:rPr>
          <w:kern w:val="1"/>
        </w:rPr>
        <w:t>«</w:t>
      </w:r>
      <w:r w:rsidR="00627C6F">
        <w:rPr>
          <w:rStyle w:val="extended-textshort"/>
          <w:bCs/>
        </w:rPr>
        <w:t>ВНИВИПФиТ</w:t>
      </w:r>
      <w:r w:rsidR="00627C6F" w:rsidRPr="000041A9">
        <w:rPr>
          <w:kern w:val="1"/>
        </w:rPr>
        <w:t>»</w:t>
      </w:r>
      <w:r w:rsidRPr="0096712C">
        <w:t>, г. Воронеж.</w:t>
      </w:r>
    </w:p>
    <w:p w:rsidR="00ED0C3B" w:rsidRDefault="00ED0C3B" w:rsidP="00ED0C3B">
      <w:pPr>
        <w:pStyle w:val="a3"/>
        <w:widowControl w:val="0"/>
        <w:spacing w:after="120"/>
        <w:ind w:left="0"/>
        <w:jc w:val="both"/>
      </w:pPr>
      <w:r>
        <w:rPr>
          <w:rStyle w:val="a5"/>
          <w:i/>
        </w:rPr>
        <w:t xml:space="preserve">Ермакова Татьяна Игоревна, </w:t>
      </w:r>
      <w:r w:rsidRPr="00170C74">
        <w:rPr>
          <w:rStyle w:val="a5"/>
          <w:b w:val="0"/>
        </w:rPr>
        <w:t xml:space="preserve">кандидат биологических наук, </w:t>
      </w:r>
      <w:r>
        <w:rPr>
          <w:rStyle w:val="a5"/>
          <w:b w:val="0"/>
        </w:rPr>
        <w:t xml:space="preserve">ученый секретарь </w:t>
      </w:r>
      <w:r w:rsidR="00627C6F" w:rsidRPr="000041A9">
        <w:rPr>
          <w:kern w:val="1"/>
        </w:rPr>
        <w:t>«</w:t>
      </w:r>
      <w:r w:rsidR="00627C6F">
        <w:rPr>
          <w:rStyle w:val="extended-textshort"/>
          <w:bCs/>
        </w:rPr>
        <w:t>ВНИВИПФиТ</w:t>
      </w:r>
      <w:r w:rsidR="00627C6F" w:rsidRPr="000041A9">
        <w:rPr>
          <w:kern w:val="1"/>
        </w:rPr>
        <w:t>»</w:t>
      </w:r>
      <w:r w:rsidRPr="0096712C">
        <w:t>, г. Воронеж.</w:t>
      </w:r>
    </w:p>
    <w:p w:rsidR="00ED0C3B" w:rsidRDefault="00ED0C3B" w:rsidP="00ED0C3B">
      <w:pPr>
        <w:pStyle w:val="a3"/>
        <w:widowControl w:val="0"/>
        <w:ind w:left="0"/>
        <w:jc w:val="both"/>
      </w:pPr>
      <w:r w:rsidRPr="00934D0A">
        <w:rPr>
          <w:b/>
          <w:i/>
        </w:rPr>
        <w:t>Востроилова Галина Анатольевна</w:t>
      </w:r>
      <w:r w:rsidRPr="0096712C">
        <w:t xml:space="preserve">, доктор </w:t>
      </w:r>
      <w:r w:rsidRPr="0096712C">
        <w:rPr>
          <w:bCs/>
        </w:rPr>
        <w:t>биологических наук</w:t>
      </w:r>
      <w:r w:rsidRPr="0096712C">
        <w:t xml:space="preserve">, </w:t>
      </w:r>
      <w:r w:rsidRPr="00170C74">
        <w:rPr>
          <w:rStyle w:val="a5"/>
          <w:b w:val="0"/>
        </w:rPr>
        <w:t>зав. лабораторией</w:t>
      </w:r>
      <w:r w:rsidRPr="000041A9">
        <w:rPr>
          <w:rStyle w:val="extended-textshort"/>
        </w:rPr>
        <w:t xml:space="preserve"> </w:t>
      </w:r>
      <w:r>
        <w:rPr>
          <w:rStyle w:val="extended-textshort"/>
        </w:rPr>
        <w:t xml:space="preserve">экспериментальной фармакологии </w:t>
      </w:r>
      <w:r w:rsidR="00627C6F" w:rsidRPr="000041A9">
        <w:rPr>
          <w:kern w:val="1"/>
        </w:rPr>
        <w:t>«</w:t>
      </w:r>
      <w:r w:rsidR="00627C6F">
        <w:rPr>
          <w:rStyle w:val="extended-textshort"/>
          <w:bCs/>
        </w:rPr>
        <w:t>ВНИВИПФиТ</w:t>
      </w:r>
      <w:r w:rsidR="00627C6F" w:rsidRPr="000041A9">
        <w:rPr>
          <w:kern w:val="1"/>
        </w:rPr>
        <w:t>»</w:t>
      </w:r>
      <w:r w:rsidRPr="0096712C">
        <w:t xml:space="preserve">, г. Воронеж. </w:t>
      </w:r>
    </w:p>
    <w:p w:rsidR="00ED0C3B" w:rsidRDefault="00ED0C3B" w:rsidP="00ED0C3B">
      <w:pPr>
        <w:pStyle w:val="a3"/>
        <w:widowControl w:val="0"/>
        <w:ind w:left="0"/>
        <w:jc w:val="both"/>
      </w:pPr>
      <w:r w:rsidRPr="00E8701C">
        <w:rPr>
          <w:b/>
          <w:i/>
        </w:rPr>
        <w:t>Михалев Виталий Иванович,</w:t>
      </w:r>
      <w:r w:rsidRPr="00E8701C">
        <w:t xml:space="preserve"> </w:t>
      </w:r>
      <w:r w:rsidRPr="0096712C">
        <w:t xml:space="preserve">доктор </w:t>
      </w:r>
      <w:proofErr w:type="gramStart"/>
      <w:r>
        <w:rPr>
          <w:bCs/>
        </w:rPr>
        <w:t xml:space="preserve">ветеринарных </w:t>
      </w:r>
      <w:r w:rsidRPr="0096712C">
        <w:rPr>
          <w:bCs/>
        </w:rPr>
        <w:t xml:space="preserve"> наук</w:t>
      </w:r>
      <w:proofErr w:type="gramEnd"/>
      <w:r w:rsidRPr="0096712C">
        <w:t xml:space="preserve">, </w:t>
      </w:r>
      <w:r w:rsidRPr="00170C74">
        <w:rPr>
          <w:rStyle w:val="a5"/>
          <w:b w:val="0"/>
        </w:rPr>
        <w:t>зав. лабораторией</w:t>
      </w:r>
      <w:r>
        <w:rPr>
          <w:rStyle w:val="a5"/>
          <w:b w:val="0"/>
        </w:rPr>
        <w:t xml:space="preserve"> болезней органов воспроизводства, молочной железы и молодняка </w:t>
      </w:r>
      <w:r w:rsidRPr="0096712C">
        <w:t xml:space="preserve"> </w:t>
      </w:r>
      <w:r w:rsidR="00627C6F" w:rsidRPr="000041A9">
        <w:rPr>
          <w:kern w:val="1"/>
        </w:rPr>
        <w:t>«</w:t>
      </w:r>
      <w:r w:rsidR="00627C6F">
        <w:rPr>
          <w:rStyle w:val="extended-textshort"/>
          <w:bCs/>
        </w:rPr>
        <w:t>ВНИВИПФиТ</w:t>
      </w:r>
      <w:r w:rsidR="00627C6F" w:rsidRPr="000041A9">
        <w:rPr>
          <w:kern w:val="1"/>
        </w:rPr>
        <w:t>»</w:t>
      </w:r>
      <w:r w:rsidRPr="0096712C">
        <w:t>, г. Воронеж.</w:t>
      </w:r>
    </w:p>
    <w:p w:rsidR="00ED0C3B" w:rsidRDefault="00ED0C3B" w:rsidP="00ED0C3B">
      <w:pPr>
        <w:pStyle w:val="a3"/>
        <w:widowControl w:val="0"/>
        <w:ind w:left="0"/>
        <w:jc w:val="both"/>
      </w:pPr>
      <w:r w:rsidRPr="00E8701C">
        <w:rPr>
          <w:b/>
          <w:i/>
        </w:rPr>
        <w:t>Сашнина Лариса Юрьевна,</w:t>
      </w:r>
      <w:r w:rsidRPr="0028370A">
        <w:t xml:space="preserve"> </w:t>
      </w:r>
      <w:r w:rsidRPr="0096712C">
        <w:t xml:space="preserve">доктор </w:t>
      </w:r>
      <w:r>
        <w:rPr>
          <w:bCs/>
        </w:rPr>
        <w:t>ветеринарных</w:t>
      </w:r>
      <w:r w:rsidRPr="0096712C">
        <w:rPr>
          <w:bCs/>
        </w:rPr>
        <w:t xml:space="preserve"> наук</w:t>
      </w:r>
      <w:r w:rsidRPr="0096712C">
        <w:t xml:space="preserve">, </w:t>
      </w:r>
      <w:r w:rsidRPr="00170C74">
        <w:rPr>
          <w:rStyle w:val="a5"/>
          <w:b w:val="0"/>
        </w:rPr>
        <w:t>зав. лабораторией</w:t>
      </w:r>
      <w:r w:rsidRPr="000041A9">
        <w:rPr>
          <w:rStyle w:val="extended-textshort"/>
        </w:rPr>
        <w:t xml:space="preserve"> </w:t>
      </w:r>
      <w:r>
        <w:rPr>
          <w:rStyle w:val="extended-textshort"/>
        </w:rPr>
        <w:t xml:space="preserve">иммунологии </w:t>
      </w:r>
      <w:r w:rsidR="00627C6F" w:rsidRPr="000041A9">
        <w:rPr>
          <w:kern w:val="1"/>
        </w:rPr>
        <w:t>«</w:t>
      </w:r>
      <w:r w:rsidR="00627C6F">
        <w:rPr>
          <w:rStyle w:val="extended-textshort"/>
          <w:bCs/>
        </w:rPr>
        <w:t>ВНИВИПФиТ</w:t>
      </w:r>
      <w:r w:rsidR="00627C6F" w:rsidRPr="000041A9">
        <w:rPr>
          <w:kern w:val="1"/>
        </w:rPr>
        <w:t>»</w:t>
      </w:r>
      <w:r w:rsidRPr="0096712C">
        <w:t>, г. Воронеж.</w:t>
      </w:r>
    </w:p>
    <w:p w:rsidR="00ED0C3B" w:rsidRPr="007A76D3" w:rsidRDefault="00ED0C3B" w:rsidP="00ED0C3B">
      <w:pPr>
        <w:pStyle w:val="a3"/>
        <w:widowControl w:val="0"/>
        <w:ind w:left="0"/>
        <w:jc w:val="both"/>
        <w:rPr>
          <w:rStyle w:val="a5"/>
          <w:b w:val="0"/>
          <w:bCs w:val="0"/>
        </w:rPr>
      </w:pPr>
      <w:r>
        <w:rPr>
          <w:rStyle w:val="a5"/>
          <w:i/>
        </w:rPr>
        <w:t xml:space="preserve">Михайлов Евгений Владимирович, </w:t>
      </w:r>
      <w:r w:rsidRPr="00170C74">
        <w:rPr>
          <w:rStyle w:val="a5"/>
          <w:b w:val="0"/>
        </w:rPr>
        <w:t>кандидат ветеринарных наук, зав. лабораторией инновационных препаратов рекомбинантной протеомики</w:t>
      </w:r>
      <w:r w:rsidRPr="00170C74">
        <w:rPr>
          <w:rStyle w:val="extended-textshort"/>
          <w:b/>
        </w:rPr>
        <w:t xml:space="preserve"> </w:t>
      </w:r>
      <w:r w:rsidR="00627C6F" w:rsidRPr="000041A9">
        <w:rPr>
          <w:kern w:val="1"/>
        </w:rPr>
        <w:t>«</w:t>
      </w:r>
      <w:r w:rsidR="00627C6F">
        <w:rPr>
          <w:rStyle w:val="extended-textshort"/>
          <w:bCs/>
        </w:rPr>
        <w:t>ВНИВИПФиТ</w:t>
      </w:r>
      <w:r w:rsidR="00627C6F" w:rsidRPr="000041A9">
        <w:rPr>
          <w:kern w:val="1"/>
        </w:rPr>
        <w:t>»</w:t>
      </w:r>
      <w:r w:rsidRPr="0096712C">
        <w:t>, г. Воронеж.</w:t>
      </w:r>
    </w:p>
    <w:p w:rsidR="00627C6F" w:rsidRDefault="00ED0C3B" w:rsidP="00ED0C3B">
      <w:pPr>
        <w:pStyle w:val="a3"/>
        <w:widowControl w:val="0"/>
        <w:spacing w:after="120"/>
        <w:ind w:left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27C6F" w:rsidRDefault="00627C6F" w:rsidP="00ED0C3B">
      <w:pPr>
        <w:pStyle w:val="a3"/>
        <w:widowControl w:val="0"/>
        <w:spacing w:after="120"/>
        <w:ind w:left="0"/>
        <w:jc w:val="both"/>
        <w:rPr>
          <w:b/>
        </w:rPr>
      </w:pPr>
    </w:p>
    <w:p w:rsidR="00627C6F" w:rsidRDefault="00627C6F" w:rsidP="00ED0C3B">
      <w:pPr>
        <w:pStyle w:val="a3"/>
        <w:widowControl w:val="0"/>
        <w:spacing w:after="120"/>
        <w:ind w:left="0"/>
        <w:jc w:val="both"/>
        <w:rPr>
          <w:b/>
        </w:rPr>
      </w:pPr>
    </w:p>
    <w:p w:rsidR="00627C6F" w:rsidRDefault="00627C6F" w:rsidP="00ED0C3B">
      <w:pPr>
        <w:pStyle w:val="a3"/>
        <w:widowControl w:val="0"/>
        <w:spacing w:after="120"/>
        <w:ind w:left="0"/>
        <w:jc w:val="both"/>
        <w:rPr>
          <w:b/>
        </w:rPr>
      </w:pPr>
    </w:p>
    <w:p w:rsidR="00ED0C3B" w:rsidRDefault="00ED0C3B" w:rsidP="00ED0C3B">
      <w:pPr>
        <w:pStyle w:val="a3"/>
        <w:widowControl w:val="0"/>
        <w:spacing w:after="120"/>
        <w:ind w:left="0"/>
        <w:jc w:val="both"/>
        <w:rPr>
          <w:b/>
        </w:rPr>
      </w:pPr>
      <w:r w:rsidRPr="0096712C">
        <w:rPr>
          <w:b/>
        </w:rPr>
        <w:lastRenderedPageBreak/>
        <w:t xml:space="preserve">Направления работы конференции: </w:t>
      </w:r>
    </w:p>
    <w:p w:rsidR="008C71A3" w:rsidRDefault="008C71A3" w:rsidP="00CF248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Болезни обмена веществ высокопродуктивных животных и птиц в современных условиях и научные основы их профилактики и терапии.</w:t>
      </w:r>
    </w:p>
    <w:p w:rsidR="008C71A3" w:rsidRDefault="008C71A3" w:rsidP="00CF248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Фундаментальные и прикладные аспекты ветеринарного контроля за воспроизводительной функцией и здоровьем молочной железы у продуктивных животных</w:t>
      </w:r>
    </w:p>
    <w:p w:rsidR="008C71A3" w:rsidRDefault="008C71A3" w:rsidP="00CF248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Актуальные проблемы болезней молодняка в современных условиях и инновационные подходы в их терапии</w:t>
      </w:r>
    </w:p>
    <w:p w:rsidR="008C71A3" w:rsidRDefault="008C71A3" w:rsidP="00CF248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Фундаментальные основы создания новых ветеринарных лечебно-профилактических препаратов и их применение в системе сохранения продуктивного здоровья животных.</w:t>
      </w:r>
    </w:p>
    <w:p w:rsidR="00ED0C3B" w:rsidRPr="00022EFC" w:rsidRDefault="00ED0C3B" w:rsidP="00ED0C3B">
      <w:pPr>
        <w:ind w:left="720"/>
      </w:pPr>
      <w:r w:rsidRPr="00022EFC">
        <w:rPr>
          <w:b/>
        </w:rPr>
        <w:t>Материалы (статьи) конференции будут опубликованы:</w:t>
      </w:r>
    </w:p>
    <w:p w:rsidR="00ED0C3B" w:rsidRPr="0096712C" w:rsidRDefault="00ED0C3B" w:rsidP="00ED0C3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96712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Pr="0096712C">
        <w:rPr>
          <w:b w:val="0"/>
          <w:sz w:val="24"/>
          <w:szCs w:val="24"/>
        </w:rPr>
        <w:t xml:space="preserve"> журнале «</w:t>
      </w:r>
      <w:r>
        <w:rPr>
          <w:b w:val="0"/>
          <w:sz w:val="24"/>
          <w:szCs w:val="24"/>
        </w:rPr>
        <w:t>Ветеринарный фармакологический вестник»</w:t>
      </w:r>
      <w:r w:rsidRPr="0096712C">
        <w:rPr>
          <w:b w:val="0"/>
          <w:sz w:val="24"/>
          <w:szCs w:val="24"/>
        </w:rPr>
        <w:t xml:space="preserve"> (ВАК, РИНЦ, </w:t>
      </w:r>
      <w:proofErr w:type="spellStart"/>
      <w:r w:rsidRPr="0096712C">
        <w:rPr>
          <w:b w:val="0"/>
          <w:sz w:val="24"/>
          <w:szCs w:val="24"/>
          <w:lang w:val="en-US"/>
        </w:rPr>
        <w:t>doi</w:t>
      </w:r>
      <w:proofErr w:type="spellEnd"/>
      <w:r w:rsidRPr="0096712C">
        <w:rPr>
          <w:b w:val="0"/>
          <w:sz w:val="24"/>
          <w:szCs w:val="24"/>
        </w:rPr>
        <w:t>);</w:t>
      </w:r>
    </w:p>
    <w:p w:rsidR="00ED0C3B" w:rsidRPr="0096712C" w:rsidRDefault="00ED0C3B" w:rsidP="00ED0C3B">
      <w:pPr>
        <w:widowControl w:val="0"/>
        <w:tabs>
          <w:tab w:val="left" w:pos="0"/>
        </w:tabs>
        <w:ind w:firstLine="567"/>
        <w:jc w:val="both"/>
        <w:rPr>
          <w:b/>
        </w:rPr>
      </w:pPr>
      <w:r w:rsidRPr="00022EFC">
        <w:rPr>
          <w:b/>
          <w:color w:val="1F497D"/>
        </w:rPr>
        <w:t xml:space="preserve">Для очного или заочного участия в </w:t>
      </w:r>
      <w:proofErr w:type="gramStart"/>
      <w:r w:rsidRPr="00022EFC">
        <w:rPr>
          <w:b/>
          <w:color w:val="1F497D"/>
        </w:rPr>
        <w:t>конференции</w:t>
      </w:r>
      <w:r w:rsidRPr="00022EFC">
        <w:rPr>
          <w:b/>
          <w:color w:val="002060"/>
        </w:rPr>
        <w:t xml:space="preserve"> </w:t>
      </w:r>
      <w:r w:rsidRPr="00022EFC">
        <w:rPr>
          <w:color w:val="002060"/>
        </w:rPr>
        <w:t xml:space="preserve"> </w:t>
      </w:r>
      <w:r w:rsidRPr="00022EFC">
        <w:t>необходимо</w:t>
      </w:r>
      <w:proofErr w:type="gramEnd"/>
      <w:r w:rsidRPr="00022EFC">
        <w:t xml:space="preserve"> направить</w:t>
      </w:r>
      <w:r w:rsidRPr="00022EFC">
        <w:rPr>
          <w:color w:val="002060"/>
        </w:rPr>
        <w:t xml:space="preserve"> </w:t>
      </w:r>
      <w:r w:rsidRPr="00022EFC">
        <w:rPr>
          <w:b/>
          <w:color w:val="1F497D"/>
        </w:rPr>
        <w:t xml:space="preserve">не позднее </w:t>
      </w:r>
      <w:r w:rsidRPr="00CF1887">
        <w:rPr>
          <w:b/>
          <w:color w:val="FF0000"/>
        </w:rPr>
        <w:t>6 сентября 2019 года</w:t>
      </w:r>
      <w:r w:rsidRPr="0096712C">
        <w:t xml:space="preserve"> </w:t>
      </w:r>
      <w:r w:rsidRPr="0096712C">
        <w:rPr>
          <w:b/>
        </w:rPr>
        <w:t xml:space="preserve"> </w:t>
      </w:r>
      <w:r w:rsidRPr="0096712C">
        <w:t xml:space="preserve">на электронную почту оргкомитета </w:t>
      </w:r>
      <w:r w:rsidRPr="00022EFC">
        <w:rPr>
          <w:b/>
          <w:color w:val="1F497D"/>
        </w:rPr>
        <w:t>(vnivipat@mail.ru)</w:t>
      </w:r>
      <w:r w:rsidRPr="0096712C">
        <w:t xml:space="preserve"> следующие документы:</w:t>
      </w:r>
    </w:p>
    <w:p w:rsidR="00ED0C3B" w:rsidRPr="0096712C" w:rsidRDefault="00ED0C3B" w:rsidP="00ED0C3B">
      <w:pPr>
        <w:pStyle w:val="a3"/>
        <w:widowControl w:val="0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</w:rPr>
      </w:pPr>
      <w:r w:rsidRPr="0096712C">
        <w:rPr>
          <w:b/>
        </w:rPr>
        <w:t>ЗАЯВКУ</w:t>
      </w:r>
      <w:r w:rsidRPr="0096712C">
        <w:t xml:space="preserve"> участника конференции.</w:t>
      </w:r>
    </w:p>
    <w:p w:rsidR="00ED0C3B" w:rsidRPr="0096712C" w:rsidRDefault="00ED0C3B" w:rsidP="00ED0C3B">
      <w:pPr>
        <w:pStyle w:val="a3"/>
        <w:widowControl w:val="0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</w:rPr>
      </w:pPr>
      <w:r w:rsidRPr="0096712C">
        <w:rPr>
          <w:b/>
        </w:rPr>
        <w:t>СТАТЬЮ</w:t>
      </w:r>
      <w:r w:rsidRPr="0096712C">
        <w:t xml:space="preserve"> (оформленную по требованиям).</w:t>
      </w:r>
    </w:p>
    <w:p w:rsidR="005E598C" w:rsidRDefault="00ED0C3B" w:rsidP="005E598C">
      <w:pPr>
        <w:pStyle w:val="a3"/>
        <w:widowControl w:val="0"/>
        <w:numPr>
          <w:ilvl w:val="0"/>
          <w:numId w:val="1"/>
        </w:numPr>
        <w:tabs>
          <w:tab w:val="left" w:pos="0"/>
        </w:tabs>
        <w:ind w:left="284" w:hanging="284"/>
        <w:jc w:val="both"/>
      </w:pPr>
      <w:r w:rsidRPr="0096712C">
        <w:rPr>
          <w:b/>
        </w:rPr>
        <w:t>ДОКУМЕНТЫ</w:t>
      </w:r>
      <w:r w:rsidR="005E598C">
        <w:t xml:space="preserve"> на статью.</w:t>
      </w:r>
    </w:p>
    <w:p w:rsidR="005E598C" w:rsidRPr="005E598C" w:rsidRDefault="005E598C" w:rsidP="005E598C">
      <w:pPr>
        <w:pStyle w:val="a3"/>
        <w:widowControl w:val="0"/>
        <w:tabs>
          <w:tab w:val="left" w:pos="0"/>
          <w:tab w:val="left" w:pos="284"/>
        </w:tabs>
        <w:ind w:left="0"/>
        <w:jc w:val="both"/>
      </w:pPr>
      <w:r>
        <w:tab/>
        <w:t xml:space="preserve">Статьи должны содержать результаты исследований по </w:t>
      </w:r>
      <w:r w:rsidRPr="005E598C">
        <w:t>законченны</w:t>
      </w:r>
      <w:r>
        <w:t>м</w:t>
      </w:r>
      <w:r w:rsidRPr="005E598C">
        <w:t xml:space="preserve"> </w:t>
      </w:r>
      <w:proofErr w:type="gramStart"/>
      <w:r w:rsidRPr="005E598C">
        <w:t>работ</w:t>
      </w:r>
      <w:r>
        <w:t xml:space="preserve">ам </w:t>
      </w:r>
      <w:r w:rsidRPr="005E598C">
        <w:t xml:space="preserve"> с</w:t>
      </w:r>
      <w:proofErr w:type="gramEnd"/>
      <w:r w:rsidRPr="005E598C">
        <w:t xml:space="preserve"> практическими предложениями</w:t>
      </w:r>
      <w:r>
        <w:t>.</w:t>
      </w:r>
    </w:p>
    <w:p w:rsidR="00ED0C3B" w:rsidRPr="0096712C" w:rsidRDefault="00ED0C3B" w:rsidP="00ED0C3B">
      <w:pPr>
        <w:pStyle w:val="11"/>
        <w:widowControl w:val="0"/>
        <w:tabs>
          <w:tab w:val="left" w:pos="-43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2C">
        <w:rPr>
          <w:rFonts w:ascii="Times New Roman" w:hAnsi="Times New Roman" w:cs="Times New Roman"/>
          <w:sz w:val="24"/>
          <w:szCs w:val="24"/>
        </w:rPr>
        <w:t xml:space="preserve">Статьи, не удовлетворяющие требованиям, научному уровню конференции, </w:t>
      </w:r>
      <w:r w:rsidRPr="0096712C">
        <w:rPr>
          <w:rFonts w:ascii="Times New Roman" w:hAnsi="Times New Roman" w:cs="Times New Roman"/>
          <w:bCs/>
          <w:sz w:val="24"/>
          <w:szCs w:val="24"/>
        </w:rPr>
        <w:t>а так</w:t>
      </w:r>
      <w:r w:rsidRPr="0096712C">
        <w:rPr>
          <w:rFonts w:ascii="Times New Roman" w:hAnsi="Times New Roman" w:cs="Times New Roman"/>
          <w:bCs/>
          <w:sz w:val="24"/>
          <w:szCs w:val="24"/>
        </w:rPr>
        <w:softHyphen/>
        <w:t xml:space="preserve">же представленные после 6 </w:t>
      </w:r>
      <w:r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96712C">
        <w:rPr>
          <w:rFonts w:ascii="Times New Roman" w:hAnsi="Times New Roman" w:cs="Times New Roman"/>
          <w:bCs/>
          <w:sz w:val="24"/>
          <w:szCs w:val="24"/>
        </w:rPr>
        <w:t xml:space="preserve"> 2018 года, </w:t>
      </w:r>
      <w:r w:rsidRPr="0096712C">
        <w:rPr>
          <w:rFonts w:ascii="Times New Roman" w:hAnsi="Times New Roman" w:cs="Times New Roman"/>
          <w:i/>
          <w:sz w:val="24"/>
          <w:szCs w:val="24"/>
        </w:rPr>
        <w:t>рассматриваться и публиковаться не будут</w:t>
      </w:r>
      <w:r w:rsidRPr="009671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0C3B" w:rsidRDefault="00ED0C3B" w:rsidP="00ED0C3B">
      <w:pPr>
        <w:pStyle w:val="Standard"/>
        <w:widowControl w:val="0"/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C3B" w:rsidRPr="0096712C" w:rsidRDefault="00ED0C3B" w:rsidP="00ED0C3B">
      <w:pPr>
        <w:pStyle w:val="Standard"/>
        <w:widowControl w:val="0"/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12C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proofErr w:type="gramStart"/>
      <w:r w:rsidRPr="0096712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12C">
        <w:rPr>
          <w:rFonts w:ascii="Times New Roman" w:hAnsi="Times New Roman" w:cs="Times New Roman"/>
          <w:b/>
          <w:caps/>
          <w:sz w:val="24"/>
          <w:szCs w:val="24"/>
        </w:rPr>
        <w:t>м</w:t>
      </w:r>
      <w:r w:rsidRPr="0096712C">
        <w:rPr>
          <w:rFonts w:ascii="Times New Roman" w:hAnsi="Times New Roman" w:cs="Times New Roman"/>
          <w:b/>
          <w:sz w:val="24"/>
          <w:szCs w:val="24"/>
        </w:rPr>
        <w:t>еждународной</w:t>
      </w:r>
      <w:proofErr w:type="gramEnd"/>
      <w:r w:rsidRPr="009671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C3B" w:rsidRPr="0096712C" w:rsidRDefault="00ED0C3B" w:rsidP="00ED0C3B">
      <w:pPr>
        <w:pStyle w:val="Standard"/>
        <w:widowControl w:val="0"/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12C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</w:t>
      </w:r>
    </w:p>
    <w:p w:rsidR="00ED0C3B" w:rsidRPr="00170C74" w:rsidRDefault="00ED0C3B" w:rsidP="00ED0C3B">
      <w:pPr>
        <w:widowControl w:val="0"/>
        <w:tabs>
          <w:tab w:val="left" w:pos="709"/>
        </w:tabs>
        <w:jc w:val="center"/>
        <w:rPr>
          <w:color w:val="002060"/>
        </w:rPr>
      </w:pPr>
      <w:r w:rsidRPr="0096712C">
        <w:rPr>
          <w:b/>
          <w:color w:val="002060"/>
        </w:rPr>
        <w:t>«</w:t>
      </w:r>
      <w:r w:rsidRPr="004F2DA3">
        <w:rPr>
          <w:b/>
          <w:bCs/>
          <w:sz w:val="28"/>
          <w:szCs w:val="28"/>
        </w:rPr>
        <w:t>АКТУАЛЬНЫЕ ПРОБЛЕМЫ БОЛЕЗНЕЙ ЖИВОТНЫХ И ПТИЦЫ В СОВРЕМЕННЫХ УСЛОВИЯХ</w:t>
      </w:r>
      <w:r w:rsidRPr="0096712C">
        <w:rPr>
          <w:b/>
          <w:color w:val="002060"/>
        </w:rPr>
        <w:t>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851"/>
        <w:gridCol w:w="141"/>
        <w:gridCol w:w="567"/>
        <w:gridCol w:w="567"/>
        <w:gridCol w:w="426"/>
        <w:gridCol w:w="2551"/>
        <w:gridCol w:w="1227"/>
      </w:tblGrid>
      <w:tr w:rsidR="00ED0C3B" w:rsidRPr="0096712C" w:rsidTr="00AC6C7A">
        <w:trPr>
          <w:trHeight w:val="23"/>
        </w:trPr>
        <w:tc>
          <w:tcPr>
            <w:tcW w:w="2943" w:type="dxa"/>
            <w:gridSpan w:val="5"/>
            <w:shd w:val="clear" w:color="auto" w:fill="auto"/>
            <w:vAlign w:val="center"/>
          </w:tcPr>
          <w:p w:rsidR="00ED0C3B" w:rsidRPr="0096712C" w:rsidRDefault="00ED0C3B" w:rsidP="00AC6C7A">
            <w:pPr>
              <w:tabs>
                <w:tab w:val="left" w:pos="183"/>
              </w:tabs>
            </w:pPr>
            <w:r w:rsidRPr="0096712C">
              <w:t>Фамилия, имя, отчество</w:t>
            </w:r>
          </w:p>
        </w:tc>
        <w:tc>
          <w:tcPr>
            <w:tcW w:w="477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0C3B" w:rsidRPr="0096712C" w:rsidRDefault="00ED0C3B" w:rsidP="00AC6C7A">
            <w:pPr>
              <w:tabs>
                <w:tab w:val="left" w:pos="183"/>
              </w:tabs>
              <w:snapToGrid w:val="0"/>
            </w:pPr>
          </w:p>
        </w:tc>
      </w:tr>
      <w:tr w:rsidR="00ED0C3B" w:rsidRPr="0096712C" w:rsidTr="00AC6C7A">
        <w:trPr>
          <w:trHeight w:val="23"/>
        </w:trPr>
        <w:tc>
          <w:tcPr>
            <w:tcW w:w="3510" w:type="dxa"/>
            <w:gridSpan w:val="6"/>
            <w:shd w:val="clear" w:color="auto" w:fill="auto"/>
            <w:vAlign w:val="center"/>
          </w:tcPr>
          <w:p w:rsidR="00ED0C3B" w:rsidRPr="0096712C" w:rsidRDefault="00ED0C3B" w:rsidP="00AC6C7A">
            <w:pPr>
              <w:ind w:right="-53"/>
            </w:pPr>
            <w:r w:rsidRPr="0096712C">
              <w:t>Ученая степень, ученое звание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C3B" w:rsidRPr="0096712C" w:rsidRDefault="00ED0C3B" w:rsidP="00AC6C7A">
            <w:pPr>
              <w:tabs>
                <w:tab w:val="left" w:pos="183"/>
              </w:tabs>
              <w:snapToGrid w:val="0"/>
            </w:pPr>
          </w:p>
        </w:tc>
      </w:tr>
      <w:tr w:rsidR="00ED0C3B" w:rsidRPr="0096712C" w:rsidTr="00AC6C7A">
        <w:trPr>
          <w:trHeight w:val="349"/>
        </w:trPr>
        <w:tc>
          <w:tcPr>
            <w:tcW w:w="1384" w:type="dxa"/>
            <w:gridSpan w:val="2"/>
            <w:shd w:val="clear" w:color="auto" w:fill="auto"/>
          </w:tcPr>
          <w:p w:rsidR="00ED0C3B" w:rsidRPr="0096712C" w:rsidRDefault="00ED0C3B" w:rsidP="00AC6C7A">
            <w:pPr>
              <w:ind w:right="-53"/>
            </w:pPr>
            <w:r w:rsidRPr="0096712C">
              <w:t>Должность</w:t>
            </w:r>
          </w:p>
        </w:tc>
        <w:tc>
          <w:tcPr>
            <w:tcW w:w="633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0C3B" w:rsidRPr="0096712C" w:rsidRDefault="00ED0C3B" w:rsidP="00AC6C7A">
            <w:pPr>
              <w:tabs>
                <w:tab w:val="left" w:pos="183"/>
              </w:tabs>
              <w:snapToGrid w:val="0"/>
            </w:pPr>
          </w:p>
        </w:tc>
      </w:tr>
      <w:tr w:rsidR="00ED0C3B" w:rsidRPr="0096712C" w:rsidTr="00AC6C7A">
        <w:trPr>
          <w:trHeight w:val="23"/>
        </w:trPr>
        <w:tc>
          <w:tcPr>
            <w:tcW w:w="2376" w:type="dxa"/>
            <w:gridSpan w:val="4"/>
            <w:shd w:val="clear" w:color="auto" w:fill="auto"/>
            <w:vAlign w:val="center"/>
          </w:tcPr>
          <w:p w:rsidR="00ED0C3B" w:rsidRPr="0096712C" w:rsidRDefault="00ED0C3B" w:rsidP="00AC6C7A">
            <w:pPr>
              <w:ind w:right="-53"/>
            </w:pPr>
            <w:r w:rsidRPr="0096712C">
              <w:t>Направление работы</w:t>
            </w:r>
          </w:p>
        </w:tc>
        <w:tc>
          <w:tcPr>
            <w:tcW w:w="5338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0C3B" w:rsidRPr="0096712C" w:rsidRDefault="00ED0C3B" w:rsidP="00AC6C7A">
            <w:pPr>
              <w:tabs>
                <w:tab w:val="left" w:pos="183"/>
              </w:tabs>
              <w:snapToGrid w:val="0"/>
            </w:pPr>
          </w:p>
        </w:tc>
      </w:tr>
      <w:tr w:rsidR="00ED0C3B" w:rsidRPr="0096712C" w:rsidTr="00AC6C7A">
        <w:trPr>
          <w:trHeight w:val="23"/>
        </w:trPr>
        <w:tc>
          <w:tcPr>
            <w:tcW w:w="3936" w:type="dxa"/>
            <w:gridSpan w:val="7"/>
            <w:shd w:val="clear" w:color="auto" w:fill="auto"/>
            <w:vAlign w:val="center"/>
          </w:tcPr>
          <w:p w:rsidR="00ED0C3B" w:rsidRPr="0096712C" w:rsidRDefault="00ED0C3B" w:rsidP="00AC6C7A">
            <w:pPr>
              <w:tabs>
                <w:tab w:val="left" w:pos="183"/>
              </w:tabs>
            </w:pPr>
            <w:r w:rsidRPr="0096712C">
              <w:t>Тема доклада (название статьи)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C3B" w:rsidRPr="0096712C" w:rsidRDefault="00ED0C3B" w:rsidP="00AC6C7A">
            <w:pPr>
              <w:tabs>
                <w:tab w:val="left" w:pos="183"/>
              </w:tabs>
              <w:snapToGrid w:val="0"/>
            </w:pPr>
          </w:p>
        </w:tc>
      </w:tr>
      <w:tr w:rsidR="00ED0C3B" w:rsidRPr="0096712C" w:rsidTr="00AC6C7A">
        <w:trPr>
          <w:trHeight w:val="23"/>
        </w:trPr>
        <w:tc>
          <w:tcPr>
            <w:tcW w:w="3936" w:type="dxa"/>
            <w:gridSpan w:val="7"/>
            <w:shd w:val="clear" w:color="auto" w:fill="auto"/>
            <w:vAlign w:val="center"/>
          </w:tcPr>
          <w:p w:rsidR="00ED0C3B" w:rsidRPr="0096712C" w:rsidRDefault="00ED0C3B" w:rsidP="00AC6C7A">
            <w:pPr>
              <w:tabs>
                <w:tab w:val="left" w:pos="183"/>
              </w:tabs>
            </w:pPr>
            <w:r w:rsidRPr="0096712C">
              <w:t>Необходимые технические средства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C3B" w:rsidRPr="0096712C" w:rsidRDefault="00ED0C3B" w:rsidP="00AC6C7A">
            <w:pPr>
              <w:tabs>
                <w:tab w:val="left" w:pos="183"/>
              </w:tabs>
              <w:snapToGrid w:val="0"/>
            </w:pPr>
          </w:p>
        </w:tc>
      </w:tr>
      <w:tr w:rsidR="00ED0C3B" w:rsidRPr="0096712C" w:rsidTr="00AC6C7A">
        <w:trPr>
          <w:trHeight w:val="23"/>
        </w:trPr>
        <w:tc>
          <w:tcPr>
            <w:tcW w:w="3936" w:type="dxa"/>
            <w:gridSpan w:val="7"/>
            <w:shd w:val="clear" w:color="auto" w:fill="auto"/>
            <w:vAlign w:val="center"/>
          </w:tcPr>
          <w:p w:rsidR="00ED0C3B" w:rsidRPr="0096712C" w:rsidRDefault="00ED0C3B" w:rsidP="00AC6C7A">
            <w:pPr>
              <w:tabs>
                <w:tab w:val="left" w:pos="183"/>
              </w:tabs>
            </w:pPr>
            <w:r w:rsidRPr="0096712C">
              <w:t>Полное название организации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C3B" w:rsidRPr="0096712C" w:rsidRDefault="00ED0C3B" w:rsidP="00AC6C7A">
            <w:pPr>
              <w:tabs>
                <w:tab w:val="left" w:pos="183"/>
              </w:tabs>
              <w:snapToGrid w:val="0"/>
            </w:pPr>
          </w:p>
        </w:tc>
      </w:tr>
      <w:tr w:rsidR="00ED0C3B" w:rsidRPr="0096712C" w:rsidTr="00AC6C7A">
        <w:trPr>
          <w:trHeight w:val="23"/>
        </w:trPr>
        <w:tc>
          <w:tcPr>
            <w:tcW w:w="959" w:type="dxa"/>
            <w:shd w:val="clear" w:color="auto" w:fill="auto"/>
            <w:vAlign w:val="center"/>
          </w:tcPr>
          <w:p w:rsidR="00ED0C3B" w:rsidRPr="0096712C" w:rsidRDefault="00ED0C3B" w:rsidP="00AC6C7A">
            <w:pPr>
              <w:ind w:right="-53"/>
            </w:pPr>
            <w:r w:rsidRPr="0096712C">
              <w:t>Адрес:</w:t>
            </w:r>
          </w:p>
        </w:tc>
        <w:tc>
          <w:tcPr>
            <w:tcW w:w="6755" w:type="dxa"/>
            <w:gridSpan w:val="8"/>
            <w:shd w:val="clear" w:color="auto" w:fill="auto"/>
            <w:vAlign w:val="center"/>
          </w:tcPr>
          <w:p w:rsidR="00ED0C3B" w:rsidRPr="0096712C" w:rsidRDefault="00ED0C3B" w:rsidP="00AC6C7A">
            <w:pPr>
              <w:tabs>
                <w:tab w:val="left" w:pos="183"/>
              </w:tabs>
              <w:snapToGrid w:val="0"/>
            </w:pPr>
          </w:p>
        </w:tc>
      </w:tr>
      <w:tr w:rsidR="00ED0C3B" w:rsidRPr="0096712C" w:rsidTr="00AC6C7A">
        <w:trPr>
          <w:trHeight w:val="23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ED0C3B" w:rsidRPr="0096712C" w:rsidRDefault="00ED0C3B" w:rsidP="00AC6C7A">
            <w:pPr>
              <w:ind w:right="-53"/>
            </w:pPr>
            <w:r w:rsidRPr="0096712C">
              <w:t>Телефон / факс</w:t>
            </w:r>
          </w:p>
        </w:tc>
        <w:tc>
          <w:tcPr>
            <w:tcW w:w="547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C3B" w:rsidRPr="0096712C" w:rsidRDefault="00ED0C3B" w:rsidP="00AC6C7A">
            <w:pPr>
              <w:tabs>
                <w:tab w:val="left" w:pos="183"/>
              </w:tabs>
              <w:snapToGrid w:val="0"/>
            </w:pPr>
          </w:p>
        </w:tc>
      </w:tr>
      <w:tr w:rsidR="00ED0C3B" w:rsidRPr="0096712C" w:rsidTr="00AC6C7A">
        <w:trPr>
          <w:trHeight w:val="23"/>
        </w:trPr>
        <w:tc>
          <w:tcPr>
            <w:tcW w:w="223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0C3B" w:rsidRPr="0096712C" w:rsidRDefault="00ED0C3B" w:rsidP="00AC6C7A">
            <w:pPr>
              <w:ind w:right="-53"/>
              <w:rPr>
                <w:lang w:val="en-US"/>
              </w:rPr>
            </w:pPr>
            <w:r w:rsidRPr="0096712C">
              <w:rPr>
                <w:lang w:val="en-US"/>
              </w:rPr>
              <w:t>E</w:t>
            </w:r>
            <w:r w:rsidRPr="0096712C">
              <w:t>-</w:t>
            </w:r>
            <w:r w:rsidRPr="0096712C">
              <w:rPr>
                <w:lang w:val="en-US"/>
              </w:rPr>
              <w:t>mail</w:t>
            </w:r>
            <w:r w:rsidRPr="0096712C">
              <w:t xml:space="preserve"> организации</w:t>
            </w:r>
          </w:p>
        </w:tc>
        <w:tc>
          <w:tcPr>
            <w:tcW w:w="547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C3B" w:rsidRPr="0096712C" w:rsidRDefault="00ED0C3B" w:rsidP="00AC6C7A">
            <w:pPr>
              <w:tabs>
                <w:tab w:val="left" w:pos="183"/>
              </w:tabs>
              <w:snapToGrid w:val="0"/>
              <w:rPr>
                <w:lang w:val="en-US"/>
              </w:rPr>
            </w:pPr>
          </w:p>
        </w:tc>
      </w:tr>
      <w:tr w:rsidR="00ED0C3B" w:rsidRPr="0096712C" w:rsidTr="00AC6C7A">
        <w:trPr>
          <w:trHeight w:val="23"/>
        </w:trPr>
        <w:tc>
          <w:tcPr>
            <w:tcW w:w="6487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C3B" w:rsidRPr="0096712C" w:rsidRDefault="00ED0C3B" w:rsidP="00AC6C7A">
            <w:pPr>
              <w:ind w:right="-53"/>
            </w:pPr>
            <w:r w:rsidRPr="0096712C">
              <w:t>Форма участия (</w:t>
            </w:r>
            <w:r w:rsidRPr="0096712C">
              <w:rPr>
                <w:i/>
              </w:rPr>
              <w:t>нужное указать</w:t>
            </w:r>
            <w:r w:rsidRPr="0096712C">
              <w:t>):</w:t>
            </w:r>
          </w:p>
          <w:p w:rsidR="00ED0C3B" w:rsidRPr="0096712C" w:rsidRDefault="00ED0C3B" w:rsidP="00AC6C7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7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заочное</w:t>
            </w:r>
            <w:r w:rsidRPr="0096712C">
              <w:rPr>
                <w:rFonts w:ascii="Times New Roman" w:hAnsi="Times New Roman" w:cs="Times New Roman"/>
                <w:sz w:val="24"/>
                <w:szCs w:val="24"/>
              </w:rPr>
              <w:t xml:space="preserve"> (только статья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 w:rsidRPr="0096712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ED0C3B" w:rsidRPr="0096712C" w:rsidRDefault="00ED0C3B" w:rsidP="00AC6C7A">
            <w:pPr>
              <w:ind w:left="993" w:right="-53" w:hanging="993"/>
            </w:pPr>
            <w:r w:rsidRPr="0096712C">
              <w:t xml:space="preserve">- </w:t>
            </w:r>
            <w:r w:rsidRPr="0096712C">
              <w:rPr>
                <w:b/>
                <w:i/>
              </w:rPr>
              <w:t>очное</w:t>
            </w:r>
            <w:r w:rsidRPr="0096712C">
              <w:t xml:space="preserve">  (участие в конференции и   статья в </w:t>
            </w:r>
            <w:r>
              <w:t>журнале</w:t>
            </w:r>
            <w:r w:rsidRPr="0096712C">
              <w:t>).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C3B" w:rsidRPr="0096712C" w:rsidRDefault="00ED0C3B" w:rsidP="00AC6C7A">
            <w:pPr>
              <w:tabs>
                <w:tab w:val="left" w:pos="183"/>
              </w:tabs>
              <w:snapToGrid w:val="0"/>
              <w:jc w:val="center"/>
            </w:pPr>
          </w:p>
        </w:tc>
      </w:tr>
      <w:tr w:rsidR="00ED0C3B" w:rsidRPr="0096712C" w:rsidTr="00AC6C7A">
        <w:trPr>
          <w:trHeight w:val="23"/>
        </w:trPr>
        <w:tc>
          <w:tcPr>
            <w:tcW w:w="6487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C3B" w:rsidRPr="0096712C" w:rsidRDefault="00ED0C3B" w:rsidP="00AC6C7A">
            <w:pPr>
              <w:ind w:right="-53"/>
            </w:pPr>
            <w:r w:rsidRPr="0096712C">
              <w:t xml:space="preserve">Необходимость </w:t>
            </w:r>
            <w:r>
              <w:t>проживания в гостинице</w:t>
            </w:r>
            <w:r w:rsidRPr="0096712C">
              <w:t xml:space="preserve"> </w:t>
            </w:r>
          </w:p>
          <w:p w:rsidR="00ED0C3B" w:rsidRPr="0096712C" w:rsidRDefault="00ED0C3B" w:rsidP="00AC6C7A">
            <w:pPr>
              <w:ind w:right="-108"/>
            </w:pPr>
            <w:r w:rsidRPr="0096712C">
              <w:t>(</w:t>
            </w:r>
            <w:r w:rsidRPr="0096712C">
              <w:rPr>
                <w:b/>
              </w:rPr>
              <w:t>ДА / НЕТ</w:t>
            </w:r>
            <w:r w:rsidRPr="0096712C">
              <w:t xml:space="preserve">), если  </w:t>
            </w:r>
            <w:r w:rsidRPr="0096712C">
              <w:rPr>
                <w:b/>
              </w:rPr>
              <w:t>ДА</w:t>
            </w:r>
            <w:r w:rsidRPr="0096712C">
              <w:t xml:space="preserve"> –   обязательно указать дату проживания.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C3B" w:rsidRPr="0096712C" w:rsidRDefault="00ED0C3B" w:rsidP="00AC6C7A">
            <w:pPr>
              <w:tabs>
                <w:tab w:val="left" w:pos="183"/>
              </w:tabs>
              <w:snapToGrid w:val="0"/>
            </w:pPr>
          </w:p>
        </w:tc>
      </w:tr>
    </w:tbl>
    <w:p w:rsidR="00536C38" w:rsidRPr="00536C38" w:rsidRDefault="00ED0C3B" w:rsidP="00ED0C3B">
      <w:pPr>
        <w:widowControl w:val="0"/>
        <w:tabs>
          <w:tab w:val="left" w:pos="0"/>
        </w:tabs>
        <w:jc w:val="both"/>
      </w:pPr>
      <w:r w:rsidRPr="0096712C">
        <w:rPr>
          <w:b/>
        </w:rPr>
        <w:t>Дополнител</w:t>
      </w:r>
      <w:r>
        <w:rPr>
          <w:b/>
        </w:rPr>
        <w:t xml:space="preserve">ьную информацию можно </w:t>
      </w:r>
      <w:r w:rsidRPr="00146BBD">
        <w:t xml:space="preserve">получить </w:t>
      </w:r>
      <w:r w:rsidRPr="00536C38">
        <w:t xml:space="preserve">у </w:t>
      </w:r>
    </w:p>
    <w:p w:rsidR="00ED0C3B" w:rsidRPr="00536C38" w:rsidRDefault="00ED0C3B" w:rsidP="00ED0C3B">
      <w:pPr>
        <w:widowControl w:val="0"/>
        <w:tabs>
          <w:tab w:val="left" w:pos="0"/>
        </w:tabs>
        <w:jc w:val="both"/>
      </w:pPr>
      <w:r w:rsidRPr="00536C38">
        <w:t>Пастуховой Д.А.</w:t>
      </w:r>
      <w:r w:rsidR="00536C38">
        <w:t xml:space="preserve"> </w:t>
      </w:r>
      <w:r w:rsidR="00437546" w:rsidRPr="00536C38">
        <w:t>(</w:t>
      </w:r>
      <w:r w:rsidR="00536C38" w:rsidRPr="00536C38">
        <w:t>8-952-544-49-03</w:t>
      </w:r>
      <w:r w:rsidR="00437546" w:rsidRPr="00536C38">
        <w:t xml:space="preserve">), </w:t>
      </w:r>
      <w:proofErr w:type="spellStart"/>
      <w:r w:rsidR="00437546" w:rsidRPr="00536C38">
        <w:t>Брюховой</w:t>
      </w:r>
      <w:proofErr w:type="spellEnd"/>
      <w:r w:rsidR="00437546" w:rsidRPr="00536C38">
        <w:t xml:space="preserve"> И.В. (</w:t>
      </w:r>
      <w:r w:rsidR="00536C38" w:rsidRPr="00536C38">
        <w:t>8-903-652-63-16</w:t>
      </w:r>
      <w:r w:rsidR="00437546" w:rsidRPr="00536C38">
        <w:t xml:space="preserve">), Лобанова </w:t>
      </w:r>
      <w:proofErr w:type="gramStart"/>
      <w:r w:rsidR="00437546" w:rsidRPr="00536C38">
        <w:t>А.Э.(</w:t>
      </w:r>
      <w:proofErr w:type="gramEnd"/>
      <w:r w:rsidR="00536C38" w:rsidRPr="00536C38">
        <w:t>8-920-434-92-45</w:t>
      </w:r>
      <w:r w:rsidR="00437546" w:rsidRPr="00536C38">
        <w:t>).</w:t>
      </w:r>
    </w:p>
    <w:p w:rsidR="00ED0C3B" w:rsidRPr="00022EFC" w:rsidRDefault="00ED0C3B" w:rsidP="00ED0C3B">
      <w:pPr>
        <w:widowControl w:val="0"/>
        <w:tabs>
          <w:tab w:val="left" w:pos="0"/>
        </w:tabs>
        <w:jc w:val="both"/>
        <w:rPr>
          <w:lang w:val="en-US"/>
        </w:rPr>
      </w:pPr>
      <w:r w:rsidRPr="00146BBD">
        <w:rPr>
          <w:lang w:val="en-US"/>
        </w:rPr>
        <w:t>E</w:t>
      </w:r>
      <w:r w:rsidRPr="00022EFC">
        <w:rPr>
          <w:lang w:val="en-US"/>
        </w:rPr>
        <w:t>-</w:t>
      </w:r>
      <w:r w:rsidRPr="00146BBD">
        <w:rPr>
          <w:lang w:val="en-US"/>
        </w:rPr>
        <w:t>mail</w:t>
      </w:r>
      <w:r w:rsidRPr="00022EFC">
        <w:rPr>
          <w:lang w:val="en-US"/>
        </w:rPr>
        <w:t xml:space="preserve">: </w:t>
      </w:r>
      <w:r w:rsidRPr="00022EFC">
        <w:rPr>
          <w:color w:val="1F497D"/>
          <w:lang w:val="en-US"/>
        </w:rPr>
        <w:t>vnivipat@mail.ru</w:t>
      </w:r>
    </w:p>
    <w:p w:rsidR="00ED0C3B" w:rsidRPr="00CF1887" w:rsidRDefault="00ED0C3B" w:rsidP="00ED0C3B">
      <w:pPr>
        <w:widowControl w:val="0"/>
        <w:tabs>
          <w:tab w:val="left" w:pos="0"/>
        </w:tabs>
        <w:jc w:val="both"/>
        <w:rPr>
          <w:lang w:val="en-US"/>
        </w:rPr>
      </w:pPr>
      <w:r w:rsidRPr="00146BBD">
        <w:t>Тел</w:t>
      </w:r>
      <w:r w:rsidR="00437546">
        <w:rPr>
          <w:lang w:val="en-US"/>
        </w:rPr>
        <w:t>.: 8(473) 253-92-81, 253-93-16</w:t>
      </w:r>
      <w:r w:rsidR="00437546" w:rsidRPr="00CF1887">
        <w:rPr>
          <w:lang w:val="en-US"/>
        </w:rPr>
        <w:t>.</w:t>
      </w:r>
    </w:p>
    <w:p w:rsidR="00ED0C3B" w:rsidRPr="0096712C" w:rsidRDefault="00ED0C3B" w:rsidP="00ED0C3B">
      <w:pPr>
        <w:widowControl w:val="0"/>
        <w:ind w:left="2268" w:hanging="2268"/>
        <w:jc w:val="both"/>
        <w:rPr>
          <w:b/>
          <w:i/>
          <w:color w:val="C00000"/>
        </w:rPr>
      </w:pPr>
      <w:r w:rsidRPr="0096712C">
        <w:rPr>
          <w:b/>
        </w:rPr>
        <w:t>Адрес оргкомитета:</w:t>
      </w:r>
      <w:r w:rsidRPr="0096712C">
        <w:t xml:space="preserve"> </w:t>
      </w:r>
      <w:r w:rsidRPr="00146BBD">
        <w:t xml:space="preserve">г. </w:t>
      </w:r>
      <w:r>
        <w:t>394087</w:t>
      </w:r>
      <w:r w:rsidRPr="00146BBD">
        <w:t xml:space="preserve">, </w:t>
      </w:r>
      <w:r>
        <w:t>г.Воронеж</w:t>
      </w:r>
      <w:r w:rsidRPr="00146BBD">
        <w:t xml:space="preserve">, ул. </w:t>
      </w:r>
      <w:r>
        <w:t>Ломоносова</w:t>
      </w:r>
      <w:r w:rsidRPr="00146BBD">
        <w:t xml:space="preserve">, д. </w:t>
      </w:r>
      <w:r>
        <w:t>114-б</w:t>
      </w:r>
      <w:r w:rsidR="00437546">
        <w:t>.</w:t>
      </w:r>
    </w:p>
    <w:p w:rsidR="00ED0C3B" w:rsidRPr="0096712C" w:rsidRDefault="00ED0C3B" w:rsidP="00ED0C3B">
      <w:pPr>
        <w:pStyle w:val="11"/>
        <w:widowControl w:val="0"/>
        <w:tabs>
          <w:tab w:val="left" w:pos="-43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712C">
        <w:rPr>
          <w:rFonts w:ascii="Times New Roman" w:hAnsi="Times New Roman" w:cs="Times New Roman"/>
          <w:b/>
          <w:i/>
          <w:sz w:val="24"/>
          <w:szCs w:val="24"/>
        </w:rPr>
        <w:t>Материал следует оформить следующим образом:</w:t>
      </w:r>
    </w:p>
    <w:p w:rsidR="00ED0C3B" w:rsidRDefault="00ED0C3B" w:rsidP="00437546">
      <w:pPr>
        <w:jc w:val="both"/>
      </w:pPr>
      <w:proofErr w:type="gramStart"/>
      <w:r>
        <w:rPr>
          <w:rFonts w:hAnsi="Symbol"/>
        </w:rPr>
        <w:t></w:t>
      </w:r>
      <w:r>
        <w:t xml:space="preserve">  Текст</w:t>
      </w:r>
      <w:proofErr w:type="gramEnd"/>
      <w:r>
        <w:t xml:space="preserve"> статьи объёмом до 15 страниц предоставляется в программе MS </w:t>
      </w:r>
      <w:proofErr w:type="spellStart"/>
      <w:r>
        <w:t>Word</w:t>
      </w:r>
      <w:proofErr w:type="spellEnd"/>
      <w:r>
        <w:t xml:space="preserve">: шрифт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- 14 </w:t>
      </w:r>
      <w:proofErr w:type="spellStart"/>
      <w:r>
        <w:t>пт</w:t>
      </w:r>
      <w:proofErr w:type="spellEnd"/>
      <w:r>
        <w:t xml:space="preserve">, межстрочный интервал - 1,5, абзацный отступ -1,25, без переносов. Формат страницы - А4, поля: левое - 3 см, верхнее, правое и нижнее - 2 см. </w:t>
      </w:r>
    </w:p>
    <w:p w:rsidR="00ED0C3B" w:rsidRDefault="00ED0C3B" w:rsidP="00437546">
      <w:pPr>
        <w:jc w:val="both"/>
      </w:pPr>
      <w:proofErr w:type="gramStart"/>
      <w:r>
        <w:rPr>
          <w:rFonts w:hAnsi="Symbol"/>
        </w:rPr>
        <w:t></w:t>
      </w:r>
      <w:r>
        <w:t xml:space="preserve">  Индекс</w:t>
      </w:r>
      <w:proofErr w:type="gramEnd"/>
      <w:r>
        <w:t xml:space="preserve"> УДК располагается в левом верхнем углу без абзацного отступа. </w:t>
      </w:r>
    </w:p>
    <w:p w:rsidR="00ED0C3B" w:rsidRDefault="00ED0C3B" w:rsidP="00437546">
      <w:pPr>
        <w:jc w:val="both"/>
      </w:pPr>
      <w:r>
        <w:rPr>
          <w:rFonts w:hAnsi="Symbol"/>
        </w:rPr>
        <w:t></w:t>
      </w:r>
      <w:r w:rsidR="00B24A61">
        <w:t xml:space="preserve"> </w:t>
      </w:r>
      <w:r>
        <w:t xml:space="preserve">Далее без абзацного отступа располагается название статьи — заглавными буквами, полужирным шрифтом, выравнивание по центру. </w:t>
      </w:r>
    </w:p>
    <w:p w:rsidR="00ED0C3B" w:rsidRDefault="00ED0C3B" w:rsidP="00437546">
      <w:pPr>
        <w:jc w:val="both"/>
      </w:pPr>
      <w:proofErr w:type="gramStart"/>
      <w:r>
        <w:rPr>
          <w:rFonts w:hAnsi="Symbol"/>
        </w:rPr>
        <w:t></w:t>
      </w:r>
      <w:r>
        <w:t xml:space="preserve">  Фамилия</w:t>
      </w:r>
      <w:proofErr w:type="gramEnd"/>
      <w:r>
        <w:t xml:space="preserve">, имя, отчество автора - без абзацного отступа, по центру, строчными буквами, полужирным шрифтом. </w:t>
      </w:r>
    </w:p>
    <w:p w:rsidR="00ED0C3B" w:rsidRDefault="00ED0C3B" w:rsidP="00437546">
      <w:pPr>
        <w:jc w:val="both"/>
      </w:pPr>
      <w:proofErr w:type="gramStart"/>
      <w:r>
        <w:rPr>
          <w:rFonts w:hAnsi="Symbol"/>
        </w:rPr>
        <w:t></w:t>
      </w:r>
      <w:r>
        <w:t xml:space="preserve">  Полное</w:t>
      </w:r>
      <w:proofErr w:type="gramEnd"/>
      <w:r>
        <w:t xml:space="preserve"> название учреждения - без абзацного отступа, по центру, строчными буквами, курсивом. </w:t>
      </w:r>
    </w:p>
    <w:p w:rsidR="00ED0C3B" w:rsidRDefault="00ED0C3B" w:rsidP="00437546">
      <w:pPr>
        <w:jc w:val="both"/>
      </w:pPr>
      <w:proofErr w:type="gramStart"/>
      <w:r>
        <w:rPr>
          <w:rFonts w:hAnsi="Symbol"/>
        </w:rPr>
        <w:t></w:t>
      </w:r>
      <w:r>
        <w:t xml:space="preserve">  E-</w:t>
      </w:r>
      <w:proofErr w:type="spellStart"/>
      <w:r>
        <w:t>mail</w:t>
      </w:r>
      <w:proofErr w:type="spellEnd"/>
      <w:proofErr w:type="gramEnd"/>
      <w:r>
        <w:t xml:space="preserve"> - без абзацного отступа, по центру, строчными буквами, курсивом. </w:t>
      </w:r>
    </w:p>
    <w:p w:rsidR="00ED0C3B" w:rsidRDefault="00ED0C3B" w:rsidP="00437546">
      <w:pPr>
        <w:jc w:val="both"/>
      </w:pPr>
      <w:proofErr w:type="gramStart"/>
      <w:r>
        <w:rPr>
          <w:rFonts w:hAnsi="Symbol"/>
        </w:rPr>
        <w:t></w:t>
      </w:r>
      <w:r>
        <w:t xml:space="preserve">  Аннотация</w:t>
      </w:r>
      <w:proofErr w:type="gramEnd"/>
      <w:r>
        <w:t xml:space="preserve"> статьи (о</w:t>
      </w:r>
      <w:bookmarkStart w:id="0" w:name="_GoBack"/>
      <w:bookmarkEnd w:id="0"/>
      <w:r>
        <w:t xml:space="preserve">бъём 1000—2000 знаков) - выравнивание по ширине, абзацный отступ 1,25. </w:t>
      </w:r>
    </w:p>
    <w:p w:rsidR="00ED0C3B" w:rsidRDefault="00ED0C3B" w:rsidP="00437546">
      <w:pPr>
        <w:jc w:val="both"/>
      </w:pPr>
      <w:proofErr w:type="gramStart"/>
      <w:r>
        <w:rPr>
          <w:rFonts w:hAnsi="Symbol"/>
        </w:rPr>
        <w:t></w:t>
      </w:r>
      <w:r>
        <w:t xml:space="preserve">  Резюме</w:t>
      </w:r>
      <w:proofErr w:type="gramEnd"/>
      <w:r>
        <w:t xml:space="preserve"> должно отражать цель исследований, методику, результаты и выводы. Составляется в соответствии с ГОСТом 7.9-95. </w:t>
      </w:r>
    </w:p>
    <w:p w:rsidR="00ED0C3B" w:rsidRDefault="00ED0C3B" w:rsidP="00437546">
      <w:pPr>
        <w:jc w:val="both"/>
      </w:pPr>
      <w:proofErr w:type="gramStart"/>
      <w:r>
        <w:rPr>
          <w:rFonts w:hAnsi="Symbol"/>
        </w:rPr>
        <w:t></w:t>
      </w:r>
      <w:r>
        <w:t xml:space="preserve">  Ниже</w:t>
      </w:r>
      <w:proofErr w:type="gramEnd"/>
      <w:r>
        <w:t xml:space="preserve"> без интервала ключевые слова – 6-10 слов. </w:t>
      </w:r>
    </w:p>
    <w:p w:rsidR="00ED0C3B" w:rsidRDefault="00ED0C3B" w:rsidP="00437546">
      <w:pPr>
        <w:jc w:val="both"/>
      </w:pPr>
      <w:proofErr w:type="gramStart"/>
      <w:r>
        <w:rPr>
          <w:rFonts w:hAnsi="Symbol"/>
        </w:rPr>
        <w:t></w:t>
      </w:r>
      <w:r>
        <w:t xml:space="preserve">  Текст</w:t>
      </w:r>
      <w:proofErr w:type="gramEnd"/>
      <w:r>
        <w:t xml:space="preserve"> статьи должен включать введение (без указания названия раздела), материалы и методы, результаты исследований, обсуждение и выводы (заключение). </w:t>
      </w:r>
    </w:p>
    <w:p w:rsidR="00ED0C3B" w:rsidRDefault="00ED0C3B" w:rsidP="00437546">
      <w:pPr>
        <w:jc w:val="both"/>
      </w:pPr>
      <w:proofErr w:type="gramStart"/>
      <w:r>
        <w:rPr>
          <w:rFonts w:hAnsi="Symbol"/>
        </w:rPr>
        <w:t></w:t>
      </w:r>
      <w:r>
        <w:t xml:space="preserve">  Библиографический</w:t>
      </w:r>
      <w:proofErr w:type="gramEnd"/>
      <w:r>
        <w:t xml:space="preserve"> список составляется по ГОСТу 7.1-2003. Ссылки на источники даются по тексту цифрой в квадратных скобках и указываются в </w:t>
      </w:r>
      <w:r>
        <w:lastRenderedPageBreak/>
        <w:t xml:space="preserve">порядке цитирования. В списке литературы желательно наличие, как минимум, 20 % иностранных источников и включение в список современных авторов. </w:t>
      </w:r>
    </w:p>
    <w:p w:rsidR="00ED0C3B" w:rsidRDefault="00ED0C3B" w:rsidP="00ED0C3B">
      <w:pPr>
        <w:jc w:val="both"/>
      </w:pPr>
      <w:proofErr w:type="gramStart"/>
      <w:r>
        <w:rPr>
          <w:rFonts w:hAnsi="Symbol"/>
        </w:rPr>
        <w:t></w:t>
      </w:r>
      <w:r>
        <w:t xml:space="preserve">  Таблицы</w:t>
      </w:r>
      <w:proofErr w:type="gramEnd"/>
      <w:r>
        <w:t xml:space="preserve"> должны быть выполнены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 содержать статистически обработанный материал. Каждая таблица должна иметь номер, тематический заголовок и ссылку в тексте. </w:t>
      </w:r>
    </w:p>
    <w:p w:rsidR="00ED0C3B" w:rsidRDefault="00ED0C3B" w:rsidP="00ED0C3B">
      <w:pPr>
        <w:jc w:val="both"/>
      </w:pPr>
      <w:proofErr w:type="gramStart"/>
      <w:r>
        <w:rPr>
          <w:rFonts w:hAnsi="Symbol"/>
        </w:rPr>
        <w:t></w:t>
      </w:r>
      <w:r>
        <w:t xml:space="preserve">  Графики</w:t>
      </w:r>
      <w:proofErr w:type="gramEnd"/>
      <w:r>
        <w:t xml:space="preserve">, диаграммы, рисунки и фотографии необходимо предоставлять в формате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tif</w:t>
      </w:r>
      <w:proofErr w:type="spellEnd"/>
      <w:r>
        <w:t xml:space="preserve"> или </w:t>
      </w:r>
      <w:proofErr w:type="spellStart"/>
      <w:r>
        <w:t>gif</w:t>
      </w:r>
      <w:proofErr w:type="spellEnd"/>
      <w:r>
        <w:t xml:space="preserve"> (с разрешением не менее 300 точек) с соответствующими подписями и пронумерованными. </w:t>
      </w:r>
    </w:p>
    <w:p w:rsidR="00ED0C3B" w:rsidRDefault="00ED0C3B" w:rsidP="00ED0C3B">
      <w:pPr>
        <w:jc w:val="both"/>
      </w:pPr>
      <w:proofErr w:type="gramStart"/>
      <w:r>
        <w:rPr>
          <w:rFonts w:hAnsi="Symbol"/>
        </w:rPr>
        <w:t></w:t>
      </w:r>
      <w:r>
        <w:t xml:space="preserve">  Сокращения</w:t>
      </w:r>
      <w:proofErr w:type="gramEnd"/>
      <w:r>
        <w:t xml:space="preserve"> терминов, отличные от нормированных, должны приводиться только после упоминания в тексте их полного значения. </w:t>
      </w:r>
    </w:p>
    <w:p w:rsidR="00ED0C3B" w:rsidRDefault="00ED0C3B" w:rsidP="00ED0C3B">
      <w:pPr>
        <w:jc w:val="both"/>
      </w:pPr>
      <w:proofErr w:type="gramStart"/>
      <w:r>
        <w:rPr>
          <w:rFonts w:hAnsi="Symbol"/>
        </w:rPr>
        <w:t></w:t>
      </w:r>
      <w:r>
        <w:t xml:space="preserve">  Единицы</w:t>
      </w:r>
      <w:proofErr w:type="gramEnd"/>
      <w:r>
        <w:t xml:space="preserve"> измерений даются в соответствии с Международной системой СИ по ГОСТу 8.417-2002 «Единицы величин». </w:t>
      </w:r>
    </w:p>
    <w:p w:rsidR="00ED0C3B" w:rsidRDefault="00ED0C3B" w:rsidP="00ED0C3B">
      <w:pPr>
        <w:pStyle w:val="a4"/>
        <w:ind w:firstLine="426"/>
        <w:jc w:val="both"/>
        <w:rPr>
          <w:rStyle w:val="HTML"/>
          <w:i w:val="0"/>
        </w:rPr>
      </w:pPr>
      <w:r>
        <w:t>На отдельной странице следует предоставить: На английском языке - название статьи, ФИО авторов, ученую степень/звание, должность, место работы, резюме, ключевые слова, список литературы.</w:t>
      </w:r>
      <w:r w:rsidRPr="0096712C">
        <w:rPr>
          <w:rStyle w:val="HTML"/>
          <w:i w:val="0"/>
        </w:rPr>
        <w:t xml:space="preserve"> </w:t>
      </w:r>
    </w:p>
    <w:p w:rsidR="00ED0C3B" w:rsidRPr="0096712C" w:rsidRDefault="00ED0C3B" w:rsidP="00ED0C3B">
      <w:pPr>
        <w:pStyle w:val="a4"/>
        <w:ind w:firstLine="426"/>
        <w:jc w:val="both"/>
        <w:rPr>
          <w:i/>
        </w:rPr>
      </w:pPr>
      <w:r w:rsidRPr="0096712C">
        <w:rPr>
          <w:rStyle w:val="HTML"/>
          <w:i w:val="0"/>
        </w:rPr>
        <w:t xml:space="preserve">Рукописи, не принятые к публикации, (не отвечающие настоящим правилам или получившие две отрицательные </w:t>
      </w:r>
      <w:proofErr w:type="gramStart"/>
      <w:r w:rsidRPr="0096712C">
        <w:rPr>
          <w:rStyle w:val="HTML"/>
          <w:i w:val="0"/>
        </w:rPr>
        <w:t>рецензии)  авторам</w:t>
      </w:r>
      <w:proofErr w:type="gramEnd"/>
      <w:r w:rsidRPr="0096712C">
        <w:rPr>
          <w:rStyle w:val="HTML"/>
          <w:i w:val="0"/>
        </w:rPr>
        <w:t xml:space="preserve"> не возвращаются.</w:t>
      </w:r>
    </w:p>
    <w:p w:rsidR="00ED0C3B" w:rsidRDefault="00ED0C3B" w:rsidP="00ED0C3B">
      <w:pPr>
        <w:pStyle w:val="11"/>
        <w:widowControl w:val="0"/>
        <w:tabs>
          <w:tab w:val="center" w:pos="4677"/>
          <w:tab w:val="left" w:pos="571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C3B" w:rsidRPr="0096712C" w:rsidRDefault="00ED0C3B" w:rsidP="00ED0C3B">
      <w:pPr>
        <w:pStyle w:val="11"/>
        <w:widowControl w:val="0"/>
        <w:tabs>
          <w:tab w:val="center" w:pos="4677"/>
          <w:tab w:val="left" w:pos="571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2DB2" w:rsidRDefault="00F32DB2"/>
    <w:sectPr w:rsidR="00F32DB2" w:rsidSect="00DC0078">
      <w:pgSz w:w="16838" w:h="11906" w:orient="landscape"/>
      <w:pgMar w:top="567" w:right="567" w:bottom="426" w:left="567" w:header="720" w:footer="720" w:gutter="0"/>
      <w:cols w:num="2" w:space="11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82068C8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</w:rPr>
    </w:lvl>
  </w:abstractNum>
  <w:abstractNum w:abstractNumId="2" w15:restartNumberingAfterBreak="0">
    <w:nsid w:val="0BE04EB0"/>
    <w:multiLevelType w:val="hybridMultilevel"/>
    <w:tmpl w:val="D4F4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B396E"/>
    <w:multiLevelType w:val="hybridMultilevel"/>
    <w:tmpl w:val="7814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C3B"/>
    <w:rsid w:val="0027746D"/>
    <w:rsid w:val="003F20EE"/>
    <w:rsid w:val="00437546"/>
    <w:rsid w:val="00536C38"/>
    <w:rsid w:val="00586CA6"/>
    <w:rsid w:val="005E598C"/>
    <w:rsid w:val="00627C6F"/>
    <w:rsid w:val="0065171F"/>
    <w:rsid w:val="00657E8B"/>
    <w:rsid w:val="008275E3"/>
    <w:rsid w:val="008C71A3"/>
    <w:rsid w:val="009D0D5C"/>
    <w:rsid w:val="00B24A61"/>
    <w:rsid w:val="00CF1887"/>
    <w:rsid w:val="00CF2489"/>
    <w:rsid w:val="00ED0C3B"/>
    <w:rsid w:val="00F3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D554"/>
  <w15:docId w15:val="{BE695700-6A9D-4E01-A5D1-D69529AD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D0C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unhideWhenUsed/>
    <w:qFormat/>
    <w:rsid w:val="00ED0C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C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ED0C3B"/>
    <w:rPr>
      <w:rFonts w:ascii="Calibri" w:eastAsia="Times New Roman" w:hAnsi="Calibri" w:cs="Times New Roman"/>
      <w:b/>
      <w:bCs/>
      <w:lang w:eastAsia="zh-CN"/>
    </w:rPr>
  </w:style>
  <w:style w:type="character" w:customStyle="1" w:styleId="WW8Num1z0">
    <w:name w:val="WW8Num1z0"/>
    <w:rsid w:val="00ED0C3B"/>
    <w:rPr>
      <w:rFonts w:ascii="Georgia" w:hAnsi="Georgia" w:cs="Georgia"/>
      <w:spacing w:val="-6"/>
      <w:kern w:val="1"/>
      <w:sz w:val="22"/>
      <w:szCs w:val="22"/>
    </w:rPr>
  </w:style>
  <w:style w:type="paragraph" w:customStyle="1" w:styleId="11">
    <w:name w:val="Абзац списка1"/>
    <w:basedOn w:val="a"/>
    <w:rsid w:val="00ED0C3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ED0C3B"/>
    <w:pPr>
      <w:tabs>
        <w:tab w:val="left" w:pos="709"/>
      </w:tabs>
      <w:suppressAutoHyphens/>
      <w:spacing w:after="0" w:line="276" w:lineRule="atLeast"/>
      <w:textAlignment w:val="baseline"/>
    </w:pPr>
    <w:rPr>
      <w:rFonts w:ascii="Calibri" w:eastAsia="Times New Roman" w:hAnsi="Calibri" w:cs="Calibri"/>
      <w:color w:val="00000A"/>
      <w:kern w:val="1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ED0C3B"/>
    <w:pPr>
      <w:ind w:left="720"/>
      <w:contextualSpacing/>
    </w:pPr>
  </w:style>
  <w:style w:type="paragraph" w:styleId="a4">
    <w:name w:val="Normal (Web)"/>
    <w:basedOn w:val="a"/>
    <w:uiPriority w:val="99"/>
    <w:rsid w:val="00ED0C3B"/>
  </w:style>
  <w:style w:type="character" w:customStyle="1" w:styleId="extended-textshort">
    <w:name w:val="extended-text__short"/>
    <w:basedOn w:val="a0"/>
    <w:rsid w:val="00ED0C3B"/>
  </w:style>
  <w:style w:type="character" w:styleId="a5">
    <w:name w:val="Strong"/>
    <w:uiPriority w:val="22"/>
    <w:qFormat/>
    <w:rsid w:val="00ED0C3B"/>
    <w:rPr>
      <w:b/>
      <w:bCs/>
    </w:rPr>
  </w:style>
  <w:style w:type="character" w:styleId="HTML">
    <w:name w:val="HTML Cite"/>
    <w:uiPriority w:val="99"/>
    <w:semiHidden/>
    <w:unhideWhenUsed/>
    <w:rsid w:val="00ED0C3B"/>
    <w:rPr>
      <w:i/>
      <w:iCs/>
    </w:rPr>
  </w:style>
  <w:style w:type="character" w:customStyle="1" w:styleId="text-cut2">
    <w:name w:val="text-cut2"/>
    <w:basedOn w:val="a0"/>
    <w:rsid w:val="00ED0C3B"/>
  </w:style>
  <w:style w:type="character" w:customStyle="1" w:styleId="s1">
    <w:name w:val="s1"/>
    <w:basedOn w:val="a0"/>
    <w:rsid w:val="00ED0C3B"/>
  </w:style>
  <w:style w:type="paragraph" w:styleId="a6">
    <w:name w:val="Balloon Text"/>
    <w:basedOn w:val="a"/>
    <w:link w:val="a7"/>
    <w:uiPriority w:val="99"/>
    <w:semiHidden/>
    <w:unhideWhenUsed/>
    <w:rsid w:val="00ED0C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C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LoneWolf</cp:lastModifiedBy>
  <cp:revision>10</cp:revision>
  <dcterms:created xsi:type="dcterms:W3CDTF">2020-01-20T07:59:00Z</dcterms:created>
  <dcterms:modified xsi:type="dcterms:W3CDTF">2020-03-04T09:58:00Z</dcterms:modified>
</cp:coreProperties>
</file>