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E2" w:rsidRDefault="00705EE2" w:rsidP="00705EE2">
      <w:pPr>
        <w:ind w:firstLine="567"/>
        <w:jc w:val="center"/>
        <w:rPr>
          <w:b/>
        </w:rPr>
      </w:pPr>
      <w:r>
        <w:rPr>
          <w:b/>
        </w:rPr>
        <w:t>Министерство сельского хозяйства Российской Федерации</w:t>
      </w:r>
    </w:p>
    <w:p w:rsidR="00705EE2" w:rsidRDefault="00705EE2" w:rsidP="00705EE2">
      <w:pPr>
        <w:ind w:firstLine="567"/>
        <w:jc w:val="center"/>
      </w:pPr>
      <w:r>
        <w:t>Федеральное государственное бюджетное образовательное учреждение</w:t>
      </w:r>
    </w:p>
    <w:p w:rsidR="00705EE2" w:rsidRDefault="00705EE2" w:rsidP="00705EE2">
      <w:pPr>
        <w:ind w:firstLine="567"/>
        <w:jc w:val="center"/>
      </w:pPr>
      <w:r>
        <w:t>высшего образования</w:t>
      </w:r>
    </w:p>
    <w:p w:rsidR="00705EE2" w:rsidRDefault="00705EE2" w:rsidP="00705EE2">
      <w:pPr>
        <w:ind w:firstLine="567"/>
        <w:jc w:val="center"/>
      </w:pPr>
      <w:r>
        <w:t>«Саратовский государственный аграрный университет имени Н.И. Вавилова»</w:t>
      </w:r>
    </w:p>
    <w:p w:rsidR="00705EE2" w:rsidRPr="00705EE2" w:rsidRDefault="00705EE2" w:rsidP="00705EE2">
      <w:pPr>
        <w:ind w:firstLine="567"/>
        <w:jc w:val="center"/>
        <w:rPr>
          <w:b/>
        </w:rPr>
      </w:pPr>
      <w:r>
        <w:rPr>
          <w:b/>
        </w:rPr>
        <w:t>Факультет ветеринарной медицины, пищевых и биотехнологий</w:t>
      </w:r>
    </w:p>
    <w:p w:rsidR="00705EE2" w:rsidRPr="00705EE2" w:rsidRDefault="00705EE2" w:rsidP="00705EE2">
      <w:pPr>
        <w:ind w:firstLine="567"/>
        <w:jc w:val="center"/>
        <w:rPr>
          <w:b/>
        </w:rPr>
      </w:pPr>
      <w:r w:rsidRPr="00705EE2">
        <w:rPr>
          <w:b/>
        </w:rPr>
        <w:t>Кафедра микробиологии, биотехнологии и химии</w:t>
      </w:r>
    </w:p>
    <w:p w:rsidR="00705EE2" w:rsidRDefault="00705EE2" w:rsidP="00705EE2">
      <w:pPr>
        <w:ind w:firstLine="567"/>
      </w:pPr>
    </w:p>
    <w:p w:rsidR="00705EE2" w:rsidRPr="00705EE2" w:rsidRDefault="00705EE2" w:rsidP="00705EE2">
      <w:pPr>
        <w:ind w:firstLine="567"/>
        <w:jc w:val="center"/>
        <w:rPr>
          <w:b/>
          <w:sz w:val="40"/>
          <w:szCs w:val="40"/>
        </w:rPr>
      </w:pPr>
      <w:r w:rsidRPr="00705EE2">
        <w:rPr>
          <w:b/>
          <w:sz w:val="40"/>
          <w:szCs w:val="40"/>
        </w:rPr>
        <w:t>Уважаемые коллеги!</w:t>
      </w:r>
    </w:p>
    <w:p w:rsidR="00705EE2" w:rsidRDefault="00705EE2" w:rsidP="00705EE2">
      <w:pPr>
        <w:ind w:firstLine="567"/>
        <w:jc w:val="center"/>
        <w:rPr>
          <w:b/>
        </w:rPr>
      </w:pPr>
    </w:p>
    <w:p w:rsidR="00705EE2" w:rsidRDefault="00705EE2" w:rsidP="00705EE2">
      <w:pPr>
        <w:ind w:firstLine="567"/>
        <w:jc w:val="center"/>
      </w:pPr>
      <w:r>
        <w:t>Вам ранее было направлено информационное письмо об участии</w:t>
      </w:r>
    </w:p>
    <w:p w:rsidR="00705EE2" w:rsidRPr="00705EE2" w:rsidRDefault="00705EE2" w:rsidP="00705EE2">
      <w:pPr>
        <w:ind w:firstLine="567"/>
        <w:jc w:val="center"/>
      </w:pPr>
      <w:r>
        <w:t>в Национальной н</w:t>
      </w:r>
      <w:r>
        <w:rPr>
          <w:bCs/>
        </w:rPr>
        <w:t>аучно-практической конференции</w:t>
      </w:r>
      <w:r>
        <w:t xml:space="preserve"> </w:t>
      </w:r>
      <w:r>
        <w:rPr>
          <w:b/>
          <w:bCs/>
          <w:spacing w:val="-3"/>
        </w:rPr>
        <w:t>«</w:t>
      </w:r>
      <w:proofErr w:type="spellStart"/>
      <w:r>
        <w:rPr>
          <w:b/>
          <w:bCs/>
        </w:rPr>
        <w:t>Зыкинские</w:t>
      </w:r>
      <w:proofErr w:type="spellEnd"/>
      <w:r>
        <w:rPr>
          <w:b/>
          <w:bCs/>
        </w:rPr>
        <w:t xml:space="preserve"> чтения</w:t>
      </w:r>
      <w:r>
        <w:rPr>
          <w:b/>
          <w:bCs/>
          <w:spacing w:val="-3"/>
        </w:rPr>
        <w:t>»</w:t>
      </w:r>
      <w:r>
        <w:rPr>
          <w:bCs/>
          <w:spacing w:val="-3"/>
        </w:rPr>
        <w:t>, посвященной памяти д.м.н., профессора Зыкина Леонида Федоровича</w:t>
      </w:r>
    </w:p>
    <w:p w:rsidR="00705EE2" w:rsidRPr="00705EE2" w:rsidRDefault="00705EE2" w:rsidP="00705EE2">
      <w:pPr>
        <w:ind w:firstLine="567"/>
        <w:jc w:val="center"/>
      </w:pPr>
      <w:r w:rsidRPr="00705EE2">
        <w:t>с изданием электронного сборника</w:t>
      </w:r>
      <w:r w:rsidRPr="00705EE2">
        <w:t xml:space="preserve">. </w:t>
      </w:r>
    </w:p>
    <w:p w:rsidR="00705EE2" w:rsidRDefault="00705EE2" w:rsidP="00705EE2">
      <w:pPr>
        <w:ind w:firstLine="567"/>
        <w:jc w:val="center"/>
      </w:pPr>
    </w:p>
    <w:p w:rsidR="00705EE2" w:rsidRPr="00705EE2" w:rsidRDefault="00705EE2" w:rsidP="00705EE2">
      <w:pPr>
        <w:ind w:firstLine="567"/>
        <w:jc w:val="center"/>
      </w:pPr>
      <w:r w:rsidRPr="00705EE2">
        <w:t>Конференция состоится на базе нашего вуза</w:t>
      </w:r>
    </w:p>
    <w:p w:rsidR="00705EE2" w:rsidRPr="00705EE2" w:rsidRDefault="00705EE2" w:rsidP="00705EE2">
      <w:pPr>
        <w:ind w:firstLine="567"/>
        <w:jc w:val="center"/>
        <w:rPr>
          <w:b/>
        </w:rPr>
      </w:pPr>
      <w:r w:rsidRPr="00705EE2">
        <w:rPr>
          <w:b/>
        </w:rPr>
        <w:t>28 апреля 2020 г., г. Саратов</w:t>
      </w:r>
    </w:p>
    <w:p w:rsidR="00705EE2" w:rsidRPr="00705EE2" w:rsidRDefault="00705EE2" w:rsidP="00705EE2">
      <w:pPr>
        <w:ind w:firstLine="567"/>
        <w:jc w:val="center"/>
        <w:rPr>
          <w:b/>
        </w:rPr>
      </w:pPr>
    </w:p>
    <w:p w:rsidR="00705EE2" w:rsidRDefault="00705EE2" w:rsidP="00705EE2">
      <w:pPr>
        <w:ind w:firstLine="567"/>
        <w:jc w:val="center"/>
        <w:rPr>
          <w:b/>
        </w:rPr>
      </w:pPr>
      <w:r>
        <w:rPr>
          <w:b/>
        </w:rPr>
        <w:t>Направляем повторно требования конференции для заинтересованных лиц. Просьба передать информацию на кафедры. Ждем заочного и очного участия от коллег-ученых.</w:t>
      </w:r>
    </w:p>
    <w:p w:rsidR="00705EE2" w:rsidRDefault="00705EE2" w:rsidP="00705EE2">
      <w:pPr>
        <w:ind w:firstLine="567"/>
        <w:jc w:val="center"/>
        <w:rPr>
          <w:b/>
        </w:rPr>
      </w:pPr>
    </w:p>
    <w:p w:rsidR="00705EE2" w:rsidRDefault="00705EE2" w:rsidP="00705EE2">
      <w:pPr>
        <w:ind w:firstLine="567"/>
        <w:jc w:val="center"/>
      </w:pPr>
      <w:r>
        <w:t xml:space="preserve">Заявки на участие в конференции и тезисы докладов принимаются – </w:t>
      </w:r>
    </w:p>
    <w:p w:rsidR="00705EE2" w:rsidRDefault="00705EE2" w:rsidP="00705EE2">
      <w:pPr>
        <w:ind w:firstLine="567"/>
        <w:jc w:val="center"/>
        <w:rPr>
          <w:b/>
          <w:i/>
        </w:rPr>
      </w:pPr>
      <w:r>
        <w:t xml:space="preserve">до  </w:t>
      </w:r>
      <w:r>
        <w:rPr>
          <w:b/>
          <w:i/>
        </w:rPr>
        <w:t>3 апреля 2020 г.</w:t>
      </w:r>
    </w:p>
    <w:p w:rsidR="00705EE2" w:rsidRDefault="00705EE2" w:rsidP="00705EE2">
      <w:pPr>
        <w:ind w:firstLine="567"/>
        <w:jc w:val="center"/>
        <w:rPr>
          <w:bCs/>
          <w:i/>
          <w:iCs/>
        </w:rPr>
      </w:pPr>
    </w:p>
    <w:p w:rsidR="00705EE2" w:rsidRPr="00705EE2" w:rsidRDefault="00705EE2" w:rsidP="00705EE2">
      <w:pPr>
        <w:ind w:firstLine="567"/>
        <w:jc w:val="center"/>
        <w:rPr>
          <w:bCs/>
          <w:i/>
          <w:iCs/>
        </w:rPr>
      </w:pPr>
      <w:r>
        <w:rPr>
          <w:bCs/>
          <w:i/>
          <w:iCs/>
        </w:rPr>
        <w:t>Тематика направлений конференции:</w:t>
      </w:r>
    </w:p>
    <w:p w:rsidR="00705EE2" w:rsidRDefault="00705EE2" w:rsidP="00705EE2">
      <w:pPr>
        <w:numPr>
          <w:ilvl w:val="0"/>
          <w:numId w:val="1"/>
        </w:numPr>
        <w:tabs>
          <w:tab w:val="left" w:pos="360"/>
          <w:tab w:val="left" w:pos="1080"/>
        </w:tabs>
        <w:spacing w:line="276" w:lineRule="auto"/>
        <w:ind w:left="0" w:firstLine="680"/>
        <w:jc w:val="both"/>
        <w:rPr>
          <w:bCs/>
          <w:i/>
          <w:iCs/>
        </w:rPr>
      </w:pPr>
      <w:r>
        <w:rPr>
          <w:b/>
          <w:bCs/>
          <w:i/>
          <w:iCs/>
        </w:rPr>
        <w:t>Биотехнологии в сельскохозяйственном и пищевом производстве.</w:t>
      </w:r>
    </w:p>
    <w:p w:rsidR="00705EE2" w:rsidRDefault="00705EE2" w:rsidP="00705EE2">
      <w:pPr>
        <w:numPr>
          <w:ilvl w:val="0"/>
          <w:numId w:val="1"/>
        </w:numPr>
        <w:tabs>
          <w:tab w:val="left" w:pos="360"/>
          <w:tab w:val="left" w:pos="1080"/>
        </w:tabs>
        <w:spacing w:line="276" w:lineRule="auto"/>
        <w:ind w:left="0" w:firstLine="68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Биотехнологии в ветеринарии и медицине.</w:t>
      </w:r>
    </w:p>
    <w:p w:rsidR="00705EE2" w:rsidRDefault="00705EE2" w:rsidP="00705EE2">
      <w:pPr>
        <w:numPr>
          <w:ilvl w:val="0"/>
          <w:numId w:val="1"/>
        </w:numPr>
        <w:tabs>
          <w:tab w:val="left" w:pos="360"/>
          <w:tab w:val="left" w:pos="1080"/>
        </w:tabs>
        <w:spacing w:line="276" w:lineRule="auto"/>
        <w:ind w:left="0" w:firstLine="680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Бионанотехнологии</w:t>
      </w:r>
      <w:proofErr w:type="spellEnd"/>
      <w:r>
        <w:rPr>
          <w:b/>
          <w:bCs/>
          <w:i/>
          <w:iCs/>
        </w:rPr>
        <w:t>.</w:t>
      </w:r>
    </w:p>
    <w:p w:rsidR="00705EE2" w:rsidRDefault="00705EE2" w:rsidP="00705EE2">
      <w:pPr>
        <w:rPr>
          <w:color w:val="000000"/>
        </w:rPr>
      </w:pPr>
    </w:p>
    <w:p w:rsidR="00705EE2" w:rsidRDefault="00705EE2" w:rsidP="00705EE2">
      <w:pPr>
        <w:jc w:val="center"/>
        <w:rPr>
          <w:b/>
        </w:rPr>
      </w:pPr>
      <w:r>
        <w:rPr>
          <w:b/>
        </w:rPr>
        <w:t>ТРЕБОВАНИЯ К ПРЕДСТАВЛЯЕМЫМ В ПЕЧАТЬ МАТЕРИАЛАМ</w:t>
      </w:r>
    </w:p>
    <w:p w:rsidR="00705EE2" w:rsidRDefault="00705EE2" w:rsidP="00705EE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ind w:left="0" w:firstLine="567"/>
        <w:jc w:val="both"/>
      </w:pPr>
      <w:r>
        <w:t xml:space="preserve">Тексты материалов конференции должны быть объемом </w:t>
      </w:r>
      <w:r>
        <w:rPr>
          <w:b/>
        </w:rPr>
        <w:t>не более 5-ти полных страниц</w:t>
      </w:r>
      <w:r>
        <w:t xml:space="preserve"> компьютерного текста. Формат страницы: А</w:t>
      </w:r>
      <w:proofErr w:type="gramStart"/>
      <w:r>
        <w:t>4</w:t>
      </w:r>
      <w:proofErr w:type="gramEnd"/>
      <w:r>
        <w:t xml:space="preserve">, поля по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со всех сторон.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14 пт., междустрочный интервал – полуторный, отступ – 1,25 см.</w:t>
      </w:r>
    </w:p>
    <w:p w:rsidR="00705EE2" w:rsidRDefault="00705EE2" w:rsidP="00705EE2">
      <w:pPr>
        <w:tabs>
          <w:tab w:val="left" w:pos="360"/>
          <w:tab w:val="left" w:pos="540"/>
        </w:tabs>
        <w:jc w:val="both"/>
      </w:pPr>
    </w:p>
    <w:p w:rsidR="00705EE2" w:rsidRDefault="00705EE2" w:rsidP="00705EE2">
      <w:pPr>
        <w:tabs>
          <w:tab w:val="left" w:pos="360"/>
        </w:tabs>
        <w:ind w:firstLine="567"/>
        <w:jc w:val="center"/>
        <w:rPr>
          <w:b/>
          <w:i/>
        </w:rPr>
      </w:pPr>
      <w:r>
        <w:rPr>
          <w:b/>
          <w:i/>
        </w:rPr>
        <w:t>Пример оформления заголовка</w:t>
      </w:r>
    </w:p>
    <w:p w:rsidR="00705EE2" w:rsidRDefault="00705EE2" w:rsidP="00705EE2">
      <w:pPr>
        <w:tabs>
          <w:tab w:val="left" w:pos="360"/>
        </w:tabs>
        <w:ind w:firstLine="567"/>
        <w:jc w:val="both"/>
      </w:pPr>
    </w:p>
    <w:p w:rsidR="00705EE2" w:rsidRDefault="00705EE2" w:rsidP="00705EE2">
      <w:pPr>
        <w:ind w:firstLine="567"/>
        <w:jc w:val="both"/>
        <w:rPr>
          <w:bCs/>
          <w:iCs/>
          <w:color w:val="002060"/>
        </w:rPr>
      </w:pPr>
      <w:r>
        <w:rPr>
          <w:bCs/>
          <w:iCs/>
          <w:color w:val="002060"/>
        </w:rPr>
        <w:t>УДК 339.13.012</w:t>
      </w:r>
    </w:p>
    <w:p w:rsidR="00705EE2" w:rsidRDefault="00705EE2" w:rsidP="00705EE2">
      <w:pPr>
        <w:ind w:firstLine="567"/>
        <w:jc w:val="both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С.А. Иванова</w:t>
      </w:r>
    </w:p>
    <w:p w:rsidR="00705EE2" w:rsidRDefault="00705EE2" w:rsidP="00705EE2">
      <w:pPr>
        <w:ind w:firstLine="567"/>
        <w:jc w:val="both"/>
        <w:rPr>
          <w:bCs/>
          <w:iCs/>
          <w:color w:val="002060"/>
        </w:rPr>
      </w:pPr>
      <w:r>
        <w:rPr>
          <w:bCs/>
          <w:iCs/>
          <w:color w:val="002060"/>
        </w:rPr>
        <w:t>Саратовский государственный аграрный университет имени Н.И. Вавилова, г. Саратов, Россия</w:t>
      </w:r>
    </w:p>
    <w:p w:rsidR="00705EE2" w:rsidRDefault="00705EE2" w:rsidP="00705EE2">
      <w:pPr>
        <w:ind w:firstLine="567"/>
        <w:jc w:val="both"/>
        <w:rPr>
          <w:bCs/>
          <w:iCs/>
          <w:color w:val="002060"/>
        </w:rPr>
      </w:pPr>
    </w:p>
    <w:p w:rsidR="00705EE2" w:rsidRDefault="00705EE2" w:rsidP="00705EE2">
      <w:pPr>
        <w:jc w:val="center"/>
        <w:rPr>
          <w:b/>
          <w:caps/>
          <w:color w:val="002060"/>
        </w:rPr>
      </w:pPr>
      <w:r>
        <w:rPr>
          <w:b/>
          <w:caps/>
          <w:color w:val="002060"/>
        </w:rPr>
        <w:t>Влияние пробиотического препарата «Экофрэнд» на организм лабораторных животных</w:t>
      </w:r>
    </w:p>
    <w:p w:rsidR="00705EE2" w:rsidRDefault="00705EE2" w:rsidP="00705EE2">
      <w:pPr>
        <w:ind w:firstLine="567"/>
        <w:jc w:val="both"/>
        <w:rPr>
          <w:b/>
          <w:caps/>
        </w:rPr>
      </w:pPr>
    </w:p>
    <w:p w:rsidR="00705EE2" w:rsidRDefault="00705EE2" w:rsidP="00705EE2">
      <w:pPr>
        <w:numPr>
          <w:ilvl w:val="0"/>
          <w:numId w:val="3"/>
        </w:numPr>
        <w:tabs>
          <w:tab w:val="left" w:pos="360"/>
          <w:tab w:val="left" w:pos="540"/>
        </w:tabs>
        <w:ind w:left="0" w:firstLine="567"/>
        <w:jc w:val="both"/>
      </w:pPr>
      <w:r>
        <w:t xml:space="preserve">Рисунки должны быть хорошего качества в формате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bmp</w:t>
      </w:r>
      <w:proofErr w:type="spellEnd"/>
      <w:r>
        <w:t>.</w:t>
      </w:r>
    </w:p>
    <w:p w:rsidR="00705EE2" w:rsidRPr="00705EE2" w:rsidRDefault="00705EE2" w:rsidP="00705EE2">
      <w:pPr>
        <w:tabs>
          <w:tab w:val="left" w:pos="284"/>
          <w:tab w:val="left" w:pos="360"/>
          <w:tab w:val="left" w:pos="540"/>
        </w:tabs>
        <w:ind w:firstLine="709"/>
        <w:jc w:val="both"/>
      </w:pPr>
      <w:r>
        <w:t>Присылаемые тексты должны быть тщательно отредактированы. Авторы несут ответственность за достоверность информации, представленной в статье. Материалы публикуются в авторской редакции. Оргкомитет оставляет за собой право не включать в программу конференции доклады и в сборник материалов тезисы, не соответствующие тематике конференции и требованиям оформления.</w:t>
      </w:r>
    </w:p>
    <w:p w:rsidR="00705EE2" w:rsidRDefault="00705EE2" w:rsidP="00705EE2">
      <w:pPr>
        <w:tabs>
          <w:tab w:val="left" w:pos="540"/>
        </w:tabs>
        <w:ind w:firstLine="567"/>
        <w:jc w:val="center"/>
        <w:rPr>
          <w:b/>
        </w:rPr>
      </w:pPr>
      <w:r>
        <w:rPr>
          <w:b/>
        </w:rPr>
        <w:lastRenderedPageBreak/>
        <w:t>ИНФОРМАЦИЯ ДЛЯ АВТОРОВ</w:t>
      </w:r>
    </w:p>
    <w:p w:rsidR="00705EE2" w:rsidRDefault="00705EE2" w:rsidP="00705EE2">
      <w:pPr>
        <w:tabs>
          <w:tab w:val="left" w:pos="540"/>
        </w:tabs>
        <w:ind w:firstLine="567"/>
        <w:jc w:val="both"/>
      </w:pPr>
    </w:p>
    <w:p w:rsidR="00705EE2" w:rsidRDefault="00705EE2" w:rsidP="00705EE2">
      <w:pPr>
        <w:tabs>
          <w:tab w:val="left" w:pos="540"/>
        </w:tabs>
        <w:ind w:firstLine="567"/>
        <w:jc w:val="both"/>
      </w:pPr>
      <w:r>
        <w:t xml:space="preserve">Электронный вариант материалов для публикации, заявку и скан квитанции об оплате необходимо предоставить в оргкомитет на любом носителе или прислать по электронной почте по адресу: </w:t>
      </w:r>
      <w:hyperlink r:id="rId6" w:history="1">
        <w:r>
          <w:rPr>
            <w:rStyle w:val="a3"/>
            <w:lang w:val="en-US"/>
          </w:rPr>
          <w:t>sazonova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sgau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705EE2">
        <w:t xml:space="preserve"> </w:t>
      </w:r>
      <w:r>
        <w:t xml:space="preserve">с указанием в поле тема </w:t>
      </w:r>
      <w:r>
        <w:rPr>
          <w:b/>
          <w:bCs/>
          <w:spacing w:val="-3"/>
        </w:rPr>
        <w:t>«</w:t>
      </w:r>
      <w:proofErr w:type="spellStart"/>
      <w:r>
        <w:rPr>
          <w:b/>
          <w:bCs/>
        </w:rPr>
        <w:t>Зыкинские</w:t>
      </w:r>
      <w:proofErr w:type="spellEnd"/>
      <w:r>
        <w:rPr>
          <w:b/>
          <w:bCs/>
        </w:rPr>
        <w:t xml:space="preserve"> чтения</w:t>
      </w:r>
      <w:r>
        <w:rPr>
          <w:b/>
          <w:bCs/>
          <w:spacing w:val="-3"/>
        </w:rPr>
        <w:t>»</w:t>
      </w:r>
      <w:r>
        <w:t xml:space="preserve">. Материалы тезисов, статей должны быть в отдельном файле. Имя файла должно быть названо по фамилии первого автора, например: «ИВАНОВА С.А.». Заявку следует также размещать отдельным файлом с указанием фамилии автора и слова «Заявка», например «ИВАНОВА С.А. Заявка». </w:t>
      </w:r>
    </w:p>
    <w:p w:rsidR="00705EE2" w:rsidRDefault="00705EE2" w:rsidP="00705EE2">
      <w:pPr>
        <w:numPr>
          <w:ilvl w:val="0"/>
          <w:numId w:val="3"/>
        </w:numPr>
        <w:tabs>
          <w:tab w:val="num" w:pos="0"/>
          <w:tab w:val="left" w:pos="540"/>
        </w:tabs>
        <w:ind w:left="0" w:firstLine="567"/>
        <w:jc w:val="both"/>
      </w:pPr>
      <w:r>
        <w:t xml:space="preserve">После отправки материалов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Вы получите сообщение «Материалы получены», в противном случае – повторите отправку или позвоните.</w:t>
      </w:r>
    </w:p>
    <w:p w:rsidR="00705EE2" w:rsidRDefault="00705EE2" w:rsidP="00705EE2">
      <w:pPr>
        <w:numPr>
          <w:ilvl w:val="0"/>
          <w:numId w:val="3"/>
        </w:numPr>
        <w:tabs>
          <w:tab w:val="num" w:pos="0"/>
          <w:tab w:val="left" w:pos="540"/>
        </w:tabs>
        <w:ind w:left="0" w:firstLine="567"/>
        <w:jc w:val="both"/>
      </w:pPr>
      <w:r>
        <w:t>Стоимость публикации: 300 рублей.</w:t>
      </w:r>
    </w:p>
    <w:p w:rsidR="00705EE2" w:rsidRDefault="00705EE2" w:rsidP="00705EE2">
      <w:pPr>
        <w:numPr>
          <w:ilvl w:val="0"/>
          <w:numId w:val="3"/>
        </w:numPr>
        <w:tabs>
          <w:tab w:val="num" w:pos="0"/>
          <w:tab w:val="left" w:pos="540"/>
        </w:tabs>
        <w:ind w:left="0" w:firstLine="567"/>
        <w:jc w:val="both"/>
        <w:rPr>
          <w:b/>
        </w:rPr>
      </w:pPr>
      <w:r>
        <w:t xml:space="preserve">Материалы конференции будут размещены в Национальной информационно-аналитической системе – </w:t>
      </w:r>
      <w:r>
        <w:rPr>
          <w:b/>
        </w:rPr>
        <w:t>Российский индекс научного цитирования (РИНЦ).</w:t>
      </w:r>
    </w:p>
    <w:p w:rsidR="00705EE2" w:rsidRDefault="00705EE2" w:rsidP="00705EE2">
      <w:pPr>
        <w:numPr>
          <w:ilvl w:val="0"/>
          <w:numId w:val="3"/>
        </w:numPr>
        <w:tabs>
          <w:tab w:val="num" w:pos="0"/>
          <w:tab w:val="left" w:pos="540"/>
        </w:tabs>
        <w:ind w:left="0" w:firstLine="567"/>
        <w:jc w:val="both"/>
      </w:pPr>
      <w:r>
        <w:t xml:space="preserve">Оплата за публикацию производится </w:t>
      </w:r>
      <w:r>
        <w:rPr>
          <w:b/>
          <w:u w:val="single"/>
        </w:rPr>
        <w:t>по безналичному расчету</w:t>
      </w:r>
      <w:r>
        <w:t xml:space="preserve"> </w:t>
      </w:r>
      <w:r>
        <w:rPr>
          <w:b/>
        </w:rPr>
        <w:t>до 3 апреля 2020 г</w:t>
      </w:r>
      <w:r>
        <w:t>. Без оплаты материалы конференции к публикации не принимаются.</w:t>
      </w:r>
    </w:p>
    <w:p w:rsidR="00705EE2" w:rsidRDefault="00705EE2" w:rsidP="00705EE2">
      <w:pPr>
        <w:numPr>
          <w:ilvl w:val="0"/>
          <w:numId w:val="3"/>
        </w:numPr>
        <w:tabs>
          <w:tab w:val="num" w:pos="0"/>
          <w:tab w:val="left" w:pos="540"/>
        </w:tabs>
        <w:ind w:left="0" w:firstLine="567"/>
        <w:jc w:val="both"/>
      </w:pPr>
      <w:r>
        <w:t>Авторам необходимо перечислить денежные средства по следующим реквизитам:</w:t>
      </w:r>
    </w:p>
    <w:p w:rsidR="00705EE2" w:rsidRDefault="00705EE2" w:rsidP="00705EE2">
      <w:pPr>
        <w:tabs>
          <w:tab w:val="left" w:pos="540"/>
        </w:tabs>
        <w:ind w:left="567"/>
        <w:jc w:val="both"/>
      </w:pPr>
    </w:p>
    <w:p w:rsidR="00705EE2" w:rsidRDefault="00705EE2" w:rsidP="00705EE2">
      <w:pPr>
        <w:tabs>
          <w:tab w:val="left" w:pos="540"/>
        </w:tabs>
        <w:jc w:val="center"/>
        <w:rPr>
          <w:b/>
        </w:rPr>
      </w:pPr>
      <w:r>
        <w:rPr>
          <w:b/>
        </w:rPr>
        <w:t>ИНН 6455024197</w:t>
      </w:r>
    </w:p>
    <w:p w:rsidR="00705EE2" w:rsidRDefault="00705EE2" w:rsidP="00705EE2">
      <w:pPr>
        <w:tabs>
          <w:tab w:val="left" w:pos="540"/>
        </w:tabs>
        <w:jc w:val="center"/>
        <w:rPr>
          <w:b/>
        </w:rPr>
      </w:pPr>
      <w:r>
        <w:rPr>
          <w:b/>
        </w:rPr>
        <w:t>КПП 645501001</w:t>
      </w:r>
    </w:p>
    <w:p w:rsidR="00705EE2" w:rsidRDefault="00705EE2" w:rsidP="00705EE2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Получатель: УФК по Саратовской области (ФГБОУ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Саратовский ГАУ                         л/с 20606У61160)</w:t>
      </w:r>
    </w:p>
    <w:p w:rsidR="00705EE2" w:rsidRDefault="00705EE2" w:rsidP="00705EE2">
      <w:pPr>
        <w:tabs>
          <w:tab w:val="left" w:pos="54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/с 40501810322022004006</w:t>
      </w:r>
    </w:p>
    <w:p w:rsidR="00705EE2" w:rsidRDefault="00705EE2" w:rsidP="00705EE2">
      <w:pPr>
        <w:tabs>
          <w:tab w:val="left" w:pos="540"/>
        </w:tabs>
        <w:jc w:val="center"/>
        <w:rPr>
          <w:b/>
        </w:rPr>
      </w:pPr>
      <w:r>
        <w:rPr>
          <w:b/>
        </w:rPr>
        <w:t>Банк: Отделение Саратов БИК 046311001</w:t>
      </w:r>
    </w:p>
    <w:p w:rsidR="00705EE2" w:rsidRDefault="00705EE2" w:rsidP="00705EE2">
      <w:pPr>
        <w:tabs>
          <w:tab w:val="left" w:pos="540"/>
        </w:tabs>
        <w:jc w:val="center"/>
        <w:rPr>
          <w:b/>
        </w:rPr>
      </w:pPr>
      <w:r>
        <w:rPr>
          <w:b/>
        </w:rPr>
        <w:t>ОКТМО 63701000</w:t>
      </w:r>
    </w:p>
    <w:p w:rsidR="00705EE2" w:rsidRDefault="00705EE2" w:rsidP="00705EE2">
      <w:pPr>
        <w:tabs>
          <w:tab w:val="left" w:pos="540"/>
        </w:tabs>
        <w:jc w:val="center"/>
        <w:rPr>
          <w:b/>
        </w:rPr>
      </w:pPr>
      <w:r>
        <w:rPr>
          <w:b/>
        </w:rPr>
        <w:t>КБК 00000000000000000130 (за публикацию в конференции «</w:t>
      </w:r>
      <w:proofErr w:type="spellStart"/>
      <w:r>
        <w:rPr>
          <w:b/>
        </w:rPr>
        <w:t>Зыкинские</w:t>
      </w:r>
      <w:proofErr w:type="spellEnd"/>
      <w:r>
        <w:rPr>
          <w:b/>
        </w:rPr>
        <w:t xml:space="preserve"> чтения»)</w:t>
      </w:r>
    </w:p>
    <w:p w:rsidR="00705EE2" w:rsidRDefault="00705EE2" w:rsidP="00705EE2">
      <w:pPr>
        <w:tabs>
          <w:tab w:val="left" w:pos="540"/>
        </w:tabs>
        <w:jc w:val="both"/>
      </w:pPr>
    </w:p>
    <w:p w:rsidR="00705EE2" w:rsidRDefault="00705EE2" w:rsidP="00705EE2">
      <w:pPr>
        <w:numPr>
          <w:ilvl w:val="0"/>
          <w:numId w:val="3"/>
        </w:numPr>
        <w:tabs>
          <w:tab w:val="left" w:pos="360"/>
          <w:tab w:val="left" w:pos="540"/>
        </w:tabs>
        <w:ind w:left="0" w:firstLine="567"/>
        <w:jc w:val="both"/>
      </w:pPr>
      <w:r>
        <w:t>При очном участии автору выдается программа конференции.</w:t>
      </w:r>
    </w:p>
    <w:p w:rsidR="00705EE2" w:rsidRDefault="00705EE2" w:rsidP="00705EE2">
      <w:pPr>
        <w:numPr>
          <w:ilvl w:val="0"/>
          <w:numId w:val="3"/>
        </w:numPr>
        <w:tabs>
          <w:tab w:val="left" w:pos="360"/>
          <w:tab w:val="left" w:pos="540"/>
        </w:tabs>
        <w:ind w:left="0" w:firstLine="567"/>
        <w:jc w:val="both"/>
      </w:pPr>
      <w:r>
        <w:t>При заочном участии сборники высылаются после проведения конференции на адрес электронной почты автора.</w:t>
      </w:r>
      <w:r>
        <w:t xml:space="preserve"> По просьбе участников высылается электронный сертификат участника.</w:t>
      </w:r>
    </w:p>
    <w:p w:rsidR="00705EE2" w:rsidRDefault="00705EE2" w:rsidP="00705EE2">
      <w:pPr>
        <w:numPr>
          <w:ilvl w:val="0"/>
          <w:numId w:val="3"/>
        </w:numPr>
        <w:tabs>
          <w:tab w:val="num" w:pos="284"/>
          <w:tab w:val="left" w:pos="540"/>
        </w:tabs>
        <w:ind w:left="0" w:firstLine="567"/>
        <w:jc w:val="both"/>
      </w:pPr>
      <w:r>
        <w:t>Размещение участников конференции планируется на базе гостиниц г. Саратова и общежитий Саратовского ГАУ им. Н.И. Вавилова. Плата за проживание отдельно.</w:t>
      </w:r>
    </w:p>
    <w:p w:rsidR="00705EE2" w:rsidRDefault="00705EE2" w:rsidP="00705EE2">
      <w:pPr>
        <w:tabs>
          <w:tab w:val="left" w:pos="284"/>
          <w:tab w:val="left" w:pos="360"/>
          <w:tab w:val="left" w:pos="540"/>
        </w:tabs>
        <w:rPr>
          <w:i/>
        </w:rPr>
      </w:pPr>
    </w:p>
    <w:p w:rsidR="00705EE2" w:rsidRDefault="00705EE2" w:rsidP="00705EE2">
      <w:pPr>
        <w:ind w:firstLine="567"/>
        <w:jc w:val="center"/>
        <w:rPr>
          <w:b/>
          <w:i/>
        </w:rPr>
      </w:pPr>
      <w:r>
        <w:rPr>
          <w:b/>
          <w:i/>
        </w:rPr>
        <w:t>Адрес:</w:t>
      </w:r>
    </w:p>
    <w:p w:rsidR="00705EE2" w:rsidRDefault="00705EE2" w:rsidP="00705EE2">
      <w:pPr>
        <w:ind w:firstLine="567"/>
        <w:jc w:val="center"/>
      </w:pPr>
      <w:r>
        <w:t>«</w:t>
      </w:r>
      <w:proofErr w:type="gramStart"/>
      <w:r>
        <w:t>Саратовский</w:t>
      </w:r>
      <w:proofErr w:type="gramEnd"/>
      <w:r>
        <w:t xml:space="preserve"> ГАУ имени Н.И. Вавилова»</w:t>
      </w:r>
    </w:p>
    <w:p w:rsidR="00705EE2" w:rsidRDefault="00705EE2" w:rsidP="00705EE2">
      <w:pPr>
        <w:ind w:firstLine="567"/>
        <w:jc w:val="center"/>
      </w:pPr>
      <w:smartTag w:uri="urn:schemas-microsoft-com:office:smarttags" w:element="metricconverter">
        <w:smartTagPr>
          <w:attr w:name="ProductID" w:val="410012, г"/>
        </w:smartTagPr>
        <w:r>
          <w:t>410012, г</w:t>
        </w:r>
      </w:smartTag>
      <w:r>
        <w:t xml:space="preserve">. Саратов, </w:t>
      </w:r>
      <w:proofErr w:type="gramStart"/>
      <w:r>
        <w:t>Театральная</w:t>
      </w:r>
      <w:proofErr w:type="gramEnd"/>
      <w:r>
        <w:t xml:space="preserve"> пл., 1</w:t>
      </w:r>
    </w:p>
    <w:p w:rsidR="00705EE2" w:rsidRDefault="00705EE2" w:rsidP="00705EE2">
      <w:pPr>
        <w:ind w:firstLine="567"/>
        <w:jc w:val="center"/>
      </w:pPr>
      <w:hyperlink r:id="rId7" w:history="1">
        <w:r>
          <w:rPr>
            <w:rStyle w:val="a3"/>
            <w:color w:val="auto"/>
            <w:lang w:val="de-DE"/>
          </w:rPr>
          <w:t>www.sgau.ru</w:t>
        </w:r>
      </w:hyperlink>
    </w:p>
    <w:p w:rsidR="00705EE2" w:rsidRDefault="00705EE2" w:rsidP="00705EE2">
      <w:pPr>
        <w:ind w:firstLine="567"/>
        <w:jc w:val="center"/>
      </w:pPr>
    </w:p>
    <w:p w:rsidR="00705EE2" w:rsidRDefault="00705EE2" w:rsidP="00705EE2">
      <w:pPr>
        <w:ind w:firstLine="567"/>
        <w:jc w:val="center"/>
      </w:pPr>
      <w:r>
        <w:t>Конференция будет проходить в учебном комплексе №3</w:t>
      </w:r>
    </w:p>
    <w:p w:rsidR="00705EE2" w:rsidRDefault="00705EE2" w:rsidP="00705EE2">
      <w:pPr>
        <w:ind w:firstLine="567"/>
        <w:jc w:val="center"/>
      </w:pPr>
      <w:r>
        <w:t xml:space="preserve">по адресу ул. </w:t>
      </w:r>
      <w:proofErr w:type="gramStart"/>
      <w:r>
        <w:t>Большая</w:t>
      </w:r>
      <w:proofErr w:type="gramEnd"/>
      <w:r>
        <w:t xml:space="preserve"> Садовая, 220</w:t>
      </w:r>
    </w:p>
    <w:p w:rsidR="00705EE2" w:rsidRDefault="00705EE2" w:rsidP="00705EE2">
      <w:pPr>
        <w:ind w:firstLine="567"/>
        <w:jc w:val="center"/>
        <w:rPr>
          <w:b/>
          <w:i/>
        </w:rPr>
      </w:pPr>
    </w:p>
    <w:p w:rsidR="00705EE2" w:rsidRDefault="00705EE2" w:rsidP="00705EE2">
      <w:pPr>
        <w:ind w:firstLine="567"/>
        <w:jc w:val="center"/>
        <w:rPr>
          <w:b/>
          <w:i/>
        </w:rPr>
      </w:pPr>
      <w:r>
        <w:rPr>
          <w:b/>
          <w:i/>
        </w:rPr>
        <w:t>Координаторы:</w:t>
      </w:r>
    </w:p>
    <w:p w:rsidR="00705EE2" w:rsidRDefault="00705EE2" w:rsidP="00705EE2">
      <w:pPr>
        <w:ind w:firstLine="567"/>
        <w:jc w:val="center"/>
      </w:pPr>
    </w:p>
    <w:p w:rsidR="00705EE2" w:rsidRDefault="00705EE2" w:rsidP="00705EE2">
      <w:pPr>
        <w:numPr>
          <w:ilvl w:val="0"/>
          <w:numId w:val="4"/>
        </w:numPr>
        <w:ind w:hanging="501"/>
        <w:rPr>
          <w:b/>
        </w:rPr>
      </w:pPr>
      <w:r>
        <w:t>Прием материалов для публикации</w:t>
      </w:r>
      <w:r>
        <w:rPr>
          <w:b/>
        </w:rPr>
        <w:t xml:space="preserve"> – Сазонова Ирина Александровна  </w:t>
      </w:r>
      <w:r>
        <w:t>8 (927)2242350</w:t>
      </w:r>
    </w:p>
    <w:p w:rsidR="00705EE2" w:rsidRDefault="00705EE2" w:rsidP="00705EE2">
      <w:pPr>
        <w:numPr>
          <w:ilvl w:val="0"/>
          <w:numId w:val="4"/>
        </w:numPr>
        <w:ind w:hanging="501"/>
      </w:pPr>
      <w:r>
        <w:t>Встреча и размещение участников</w:t>
      </w:r>
      <w:r>
        <w:rPr>
          <w:b/>
        </w:rPr>
        <w:t xml:space="preserve"> – Смирнова Ксения Юрьевна            </w:t>
      </w:r>
      <w:r>
        <w:t>8 (919)8371239</w:t>
      </w:r>
    </w:p>
    <w:p w:rsidR="00705EE2" w:rsidRPr="00705EE2" w:rsidRDefault="00705EE2" w:rsidP="00705EE2">
      <w:pPr>
        <w:numPr>
          <w:ilvl w:val="0"/>
          <w:numId w:val="4"/>
        </w:numPr>
        <w:ind w:hanging="501"/>
      </w:pPr>
      <w:r>
        <w:t>Оплата за публикации и сборник конференции</w:t>
      </w:r>
      <w:r>
        <w:rPr>
          <w:b/>
        </w:rPr>
        <w:t xml:space="preserve"> – </w:t>
      </w:r>
      <w:proofErr w:type="spellStart"/>
      <w:r>
        <w:rPr>
          <w:b/>
        </w:rPr>
        <w:t>Хапцев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Заур</w:t>
      </w:r>
      <w:proofErr w:type="spellEnd"/>
      <w:r>
        <w:rPr>
          <w:b/>
        </w:rPr>
        <w:t xml:space="preserve"> Юрьевич </w:t>
      </w:r>
      <w:r>
        <w:t>8(906)3034848</w:t>
      </w:r>
    </w:p>
    <w:p w:rsidR="00705EE2" w:rsidRDefault="00705EE2" w:rsidP="00705EE2">
      <w:pPr>
        <w:ind w:firstLine="567"/>
        <w:jc w:val="center"/>
        <w:rPr>
          <w:b/>
        </w:rPr>
      </w:pPr>
    </w:p>
    <w:p w:rsidR="00705EE2" w:rsidRPr="00705EE2" w:rsidRDefault="00705EE2" w:rsidP="00705EE2">
      <w:pPr>
        <w:ind w:firstLine="567"/>
        <w:jc w:val="center"/>
        <w:rPr>
          <w:b/>
          <w:i/>
        </w:rPr>
      </w:pPr>
      <w:r>
        <w:rPr>
          <w:b/>
          <w:i/>
        </w:rPr>
        <w:t>Заранее благодарим за проявленный интерес!</w:t>
      </w:r>
      <w:bookmarkStart w:id="0" w:name="_GoBack"/>
      <w:bookmarkEnd w:id="0"/>
    </w:p>
    <w:p w:rsidR="00705EE2" w:rsidRDefault="00705EE2" w:rsidP="00705EE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 на участие в конференции</w:t>
      </w:r>
    </w:p>
    <w:p w:rsidR="00705EE2" w:rsidRDefault="00705EE2" w:rsidP="00705EE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(заполнить обязательно)</w:t>
      </w:r>
    </w:p>
    <w:p w:rsidR="00705EE2" w:rsidRDefault="00705EE2" w:rsidP="00705EE2">
      <w:pPr>
        <w:ind w:firstLine="567"/>
        <w:jc w:val="center"/>
      </w:pPr>
    </w:p>
    <w:p w:rsidR="00705EE2" w:rsidRDefault="00705EE2" w:rsidP="00705EE2">
      <w:pPr>
        <w:ind w:firstLine="567"/>
        <w:jc w:val="center"/>
      </w:pPr>
    </w:p>
    <w:tbl>
      <w:tblPr>
        <w:tblW w:w="8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2654"/>
      </w:tblGrid>
      <w:tr w:rsidR="00705EE2" w:rsidTr="00705EE2">
        <w:trPr>
          <w:trHeight w:val="39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r>
              <w:t>Название конференции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39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r>
              <w:t>Фамилия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39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r>
              <w:t>Имя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39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r>
              <w:t>Отчество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39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r>
              <w:t>Место работы (полное название организации, структурного подразделения)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39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r>
              <w:t>Должность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39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r>
              <w:t>Ученая степень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39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r>
              <w:t>Ученое звание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33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r>
              <w:t>Форма участия: очная – устный доклад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39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r>
              <w:t xml:space="preserve">                            заочная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39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r>
              <w:t>Контактный телефон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39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39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Тема доклада</w:t>
            </w:r>
          </w:p>
          <w:p w:rsidR="00705EE2" w:rsidRDefault="00705EE2">
            <w:r>
              <w:rPr>
                <w:b/>
                <w:color w:val="0000FF"/>
              </w:rPr>
              <w:t>(заполняется обязательно!)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jc w:val="center"/>
            </w:pPr>
          </w:p>
        </w:tc>
      </w:tr>
      <w:tr w:rsidR="00705EE2" w:rsidTr="00705EE2">
        <w:trPr>
          <w:trHeight w:val="558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Default="00705EE2">
            <w:r>
              <w:t>Проживание (гостиница, общежитие)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2" w:rsidRDefault="00705EE2">
            <w:pPr>
              <w:ind w:firstLine="567"/>
              <w:jc w:val="center"/>
            </w:pPr>
          </w:p>
        </w:tc>
      </w:tr>
    </w:tbl>
    <w:p w:rsidR="00705EE2" w:rsidRDefault="00705EE2" w:rsidP="00705EE2"/>
    <w:p w:rsidR="00705EE2" w:rsidRDefault="00705EE2" w:rsidP="00705EE2"/>
    <w:p w:rsidR="00705EE2" w:rsidRDefault="00705EE2" w:rsidP="00705EE2"/>
    <w:p w:rsidR="00705EE2" w:rsidRDefault="00705EE2" w:rsidP="00705EE2"/>
    <w:p w:rsidR="00705EE2" w:rsidRDefault="00705EE2" w:rsidP="00705EE2"/>
    <w:p w:rsidR="00705EE2" w:rsidRDefault="00705EE2" w:rsidP="00705EE2"/>
    <w:p w:rsidR="00705EE2" w:rsidRDefault="00705EE2" w:rsidP="00705EE2"/>
    <w:p w:rsidR="00705EE2" w:rsidRDefault="00705EE2" w:rsidP="00705EE2"/>
    <w:p w:rsidR="00705EE2" w:rsidRDefault="00705EE2" w:rsidP="00705EE2"/>
    <w:p w:rsidR="00705EE2" w:rsidRDefault="00705EE2" w:rsidP="00705EE2"/>
    <w:p w:rsidR="00705EE2" w:rsidRDefault="00705EE2" w:rsidP="00705EE2"/>
    <w:p w:rsidR="00705EE2" w:rsidRDefault="00705EE2" w:rsidP="00705EE2"/>
    <w:p w:rsidR="00705EE2" w:rsidRDefault="00705EE2" w:rsidP="00705EE2"/>
    <w:p w:rsidR="00705EE2" w:rsidRDefault="00705EE2" w:rsidP="00705EE2"/>
    <w:p w:rsidR="00A87AED" w:rsidRPr="00705EE2" w:rsidRDefault="00A87AED"/>
    <w:sectPr w:rsidR="00A87AED" w:rsidRPr="0070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9BC"/>
    <w:multiLevelType w:val="hybridMultilevel"/>
    <w:tmpl w:val="E0F4A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42863"/>
    <w:multiLevelType w:val="hybridMultilevel"/>
    <w:tmpl w:val="6A8AC620"/>
    <w:lvl w:ilvl="0" w:tplc="627475C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C0787F"/>
    <w:multiLevelType w:val="hybridMultilevel"/>
    <w:tmpl w:val="D13436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337912"/>
    <w:multiLevelType w:val="hybridMultilevel"/>
    <w:tmpl w:val="7A046F9E"/>
    <w:lvl w:ilvl="0" w:tplc="917CE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71"/>
    <w:rsid w:val="005D3371"/>
    <w:rsid w:val="00705EE2"/>
    <w:rsid w:val="00A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g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zonova-sga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SAZONOVA</cp:lastModifiedBy>
  <cp:revision>2</cp:revision>
  <dcterms:created xsi:type="dcterms:W3CDTF">2020-03-13T10:12:00Z</dcterms:created>
  <dcterms:modified xsi:type="dcterms:W3CDTF">2020-03-13T10:20:00Z</dcterms:modified>
</cp:coreProperties>
</file>