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50C" w:rsidRPr="00BD750C" w:rsidRDefault="00BD750C" w:rsidP="00BD750C">
      <w:pPr>
        <w:widowControl w:val="0"/>
        <w:tabs>
          <w:tab w:val="left" w:pos="-48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75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Первый циркуляр</w:t>
      </w:r>
    </w:p>
    <w:p w:rsidR="00BD750C" w:rsidRPr="00BD750C" w:rsidRDefault="00BD750C" w:rsidP="00BD750C">
      <w:pPr>
        <w:widowControl w:val="0"/>
        <w:tabs>
          <w:tab w:val="left" w:pos="-48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D750C" w:rsidRPr="00BD750C" w:rsidRDefault="00BD750C" w:rsidP="00BD750C">
      <w:pPr>
        <w:widowControl w:val="0"/>
        <w:tabs>
          <w:tab w:val="left" w:pos="-48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коллеги!</w:t>
      </w:r>
    </w:p>
    <w:p w:rsidR="00BD750C" w:rsidRPr="00BD750C" w:rsidRDefault="00BD750C" w:rsidP="00BD750C">
      <w:pPr>
        <w:widowControl w:val="0"/>
        <w:tabs>
          <w:tab w:val="left" w:pos="-48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50C" w:rsidRPr="00BD750C" w:rsidRDefault="00BD750C" w:rsidP="00BD750C">
      <w:pPr>
        <w:widowControl w:val="0"/>
        <w:tabs>
          <w:tab w:val="left" w:pos="-48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5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Вас принять участие в работе</w:t>
      </w:r>
    </w:p>
    <w:p w:rsidR="00BD750C" w:rsidRPr="00BD750C" w:rsidRDefault="00BD750C" w:rsidP="00BD750C">
      <w:pPr>
        <w:widowControl w:val="0"/>
        <w:tabs>
          <w:tab w:val="left" w:pos="-48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Международной научно-практической конференции </w:t>
      </w:r>
    </w:p>
    <w:p w:rsidR="00BD750C" w:rsidRPr="00BD750C" w:rsidRDefault="00BD750C" w:rsidP="00BD7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50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Pr="00BD7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ФУНДАМЕНТАЛЬНЫЕ ОСНОВЫ ТЕХНОЛОГИЧЕСКОГО </w:t>
      </w:r>
    </w:p>
    <w:p w:rsidR="00BD750C" w:rsidRPr="00BD750C" w:rsidRDefault="00BD750C" w:rsidP="00BD7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РАЗВИТИЯ СЕЛЬСКОГО ХОЗЯЙСТВА»,</w:t>
      </w:r>
    </w:p>
    <w:p w:rsidR="00BD750C" w:rsidRPr="00BD750C" w:rsidRDefault="00BD750C" w:rsidP="00BD7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5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посвященной 90-летию Всероссийского научно-исследовательского</w:t>
      </w:r>
    </w:p>
    <w:p w:rsidR="00BD750C" w:rsidRPr="00BD750C" w:rsidRDefault="00BD750C" w:rsidP="00BD7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5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 мясного скотоводства</w:t>
      </w:r>
    </w:p>
    <w:p w:rsidR="00BD750C" w:rsidRDefault="00BD750C" w:rsidP="00BD75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218B">
        <w:rPr>
          <w:rFonts w:ascii="Times New Roman" w:eastAsia="Calibri" w:hAnsi="Times New Roman" w:cs="Times New Roman"/>
          <w:sz w:val="24"/>
          <w:szCs w:val="24"/>
          <w:lang w:eastAsia="ru-RU"/>
        </w:rPr>
        <w:t>29-30 октября 2020 г.</w:t>
      </w:r>
    </w:p>
    <w:p w:rsidR="007B63EE" w:rsidRPr="007E218B" w:rsidRDefault="007B63EE" w:rsidP="00BD75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 Оренбург</w:t>
      </w:r>
    </w:p>
    <w:p w:rsidR="00BD750C" w:rsidRPr="007E218B" w:rsidRDefault="00BD750C" w:rsidP="00BD750C">
      <w:pPr>
        <w:widowControl w:val="0"/>
        <w:tabs>
          <w:tab w:val="left" w:pos="-48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50C" w:rsidRDefault="00BD750C" w:rsidP="00BD750C">
      <w:pPr>
        <w:widowControl w:val="0"/>
        <w:tabs>
          <w:tab w:val="left" w:pos="-48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Тематики конференции:</w:t>
      </w:r>
    </w:p>
    <w:p w:rsidR="007D5611" w:rsidRPr="00BD750C" w:rsidRDefault="007D5611" w:rsidP="00BD750C">
      <w:pPr>
        <w:widowControl w:val="0"/>
        <w:tabs>
          <w:tab w:val="left" w:pos="-48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611" w:rsidRPr="007D5611" w:rsidRDefault="007D5611" w:rsidP="007D56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56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Мировое и российское мясное скотоводство: взгляд в будущее</w:t>
      </w:r>
    </w:p>
    <w:p w:rsidR="007D5611" w:rsidRPr="007D5611" w:rsidRDefault="007D5611" w:rsidP="007D56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56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Фундаментальные основы животноводства</w:t>
      </w:r>
    </w:p>
    <w:p w:rsidR="007D5611" w:rsidRPr="007D5611" w:rsidRDefault="007D5611" w:rsidP="007D56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56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Фундаментальные основы растениеводства</w:t>
      </w:r>
    </w:p>
    <w:p w:rsidR="00BD750C" w:rsidRPr="00BD750C" w:rsidRDefault="00BD750C" w:rsidP="00BD750C">
      <w:pPr>
        <w:widowControl w:val="0"/>
        <w:tabs>
          <w:tab w:val="left" w:pos="-48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50C" w:rsidRPr="00BD750C" w:rsidRDefault="00BD750C" w:rsidP="00BD750C">
      <w:pPr>
        <w:widowControl w:val="0"/>
        <w:tabs>
          <w:tab w:val="left" w:pos="-48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научного мероприятия предусмотрены:</w:t>
      </w:r>
    </w:p>
    <w:p w:rsidR="00BD750C" w:rsidRPr="00BD750C" w:rsidRDefault="00BD750C" w:rsidP="00BD750C">
      <w:pPr>
        <w:widowControl w:val="0"/>
        <w:numPr>
          <w:ilvl w:val="0"/>
          <w:numId w:val="2"/>
        </w:numPr>
        <w:tabs>
          <w:tab w:val="left" w:pos="-4820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50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стол комитета Государственной думы по аграрным вопросам «Мясное скотоводство – приоритеты и перспективы развития»</w:t>
      </w:r>
    </w:p>
    <w:p w:rsidR="00BD750C" w:rsidRPr="00BD750C" w:rsidRDefault="00BD750C" w:rsidP="00BD750C">
      <w:pPr>
        <w:widowControl w:val="0"/>
        <w:numPr>
          <w:ilvl w:val="0"/>
          <w:numId w:val="2"/>
        </w:numPr>
        <w:tabs>
          <w:tab w:val="left" w:pos="-4820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50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молодых ученых</w:t>
      </w:r>
    </w:p>
    <w:p w:rsidR="00BD750C" w:rsidRPr="00BD750C" w:rsidRDefault="00BD750C" w:rsidP="00BD750C">
      <w:pPr>
        <w:widowControl w:val="0"/>
        <w:numPr>
          <w:ilvl w:val="0"/>
          <w:numId w:val="2"/>
        </w:numPr>
        <w:tabs>
          <w:tab w:val="left" w:pos="-4820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5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дискуссионный клуб «Рынок мясного скота и говядины на территории Евразийского пространства»</w:t>
      </w:r>
    </w:p>
    <w:p w:rsidR="00BD750C" w:rsidRPr="00BD750C" w:rsidRDefault="00BD750C" w:rsidP="00BD750C">
      <w:pPr>
        <w:widowControl w:val="0"/>
        <w:tabs>
          <w:tab w:val="left" w:pos="-4820"/>
        </w:tabs>
        <w:spacing w:after="0" w:line="240" w:lineRule="auto"/>
        <w:ind w:left="77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50C" w:rsidRPr="00BD750C" w:rsidRDefault="00BD750C" w:rsidP="00BD750C">
      <w:pPr>
        <w:widowControl w:val="0"/>
        <w:tabs>
          <w:tab w:val="left" w:pos="-48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ПРОГРАММНЫЙ КОМИТЕТ</w:t>
      </w:r>
    </w:p>
    <w:p w:rsidR="00BD750C" w:rsidRPr="00BD750C" w:rsidRDefault="00BD750C" w:rsidP="00BD750C">
      <w:pPr>
        <w:widowControl w:val="0"/>
        <w:tabs>
          <w:tab w:val="left" w:pos="-48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3EA6" w:rsidRDefault="003B3EA6" w:rsidP="003B3E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Адучиев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Батор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Канурович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депутат Государственной Думы (Россия)</w:t>
      </w:r>
    </w:p>
    <w:p w:rsidR="003B3EA6" w:rsidRDefault="003B3EA6" w:rsidP="003B3E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Бельков Григорий Иванович,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6655">
        <w:rPr>
          <w:rFonts w:ascii="Times New Roman" w:eastAsia="Calibri" w:hAnsi="Times New Roman" w:cs="Times New Roman"/>
          <w:sz w:val="24"/>
          <w:szCs w:val="24"/>
        </w:rPr>
        <w:t>член-корреспондент РАН</w:t>
      </w:r>
      <w:r>
        <w:rPr>
          <w:rFonts w:ascii="Times New Roman" w:eastAsia="Calibri" w:hAnsi="Times New Roman" w:cs="Times New Roman"/>
          <w:sz w:val="24"/>
          <w:szCs w:val="24"/>
        </w:rPr>
        <w:t>, Федеральный научный центр биологических систем и агротехнологий Российской академии наук (Россия)</w:t>
      </w:r>
    </w:p>
    <w:p w:rsidR="003B3EA6" w:rsidRDefault="003B3EA6" w:rsidP="003B3E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Горлов Иван Федорович</w:t>
      </w:r>
      <w:r>
        <w:rPr>
          <w:rFonts w:ascii="Times New Roman" w:eastAsia="Calibri" w:hAnsi="Times New Roman" w:cs="Times New Roman"/>
          <w:sz w:val="24"/>
          <w:szCs w:val="24"/>
        </w:rPr>
        <w:t>, акад. РАН, Поволжский НИИ производства и переработки мясомолочной продукции (Россия)</w:t>
      </w:r>
    </w:p>
    <w:p w:rsidR="003B3EA6" w:rsidRDefault="003B3EA6" w:rsidP="003B3E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Долгушкин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Николай Кузьмич, </w:t>
      </w:r>
      <w:r>
        <w:rPr>
          <w:rFonts w:ascii="Times New Roman" w:eastAsia="Calibri" w:hAnsi="Times New Roman" w:cs="Times New Roman"/>
          <w:sz w:val="24"/>
          <w:szCs w:val="24"/>
        </w:rPr>
        <w:t>академик РАН,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главный ученый секретарь Президиума РАН (Россия)</w:t>
      </w:r>
    </w:p>
    <w:p w:rsidR="003B3EA6" w:rsidRPr="001D6EAC" w:rsidRDefault="003B3EA6" w:rsidP="003B3E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EAC">
        <w:rPr>
          <w:rFonts w:ascii="Times New Roman" w:eastAsia="Calibri" w:hAnsi="Times New Roman" w:cs="Times New Roman"/>
          <w:b/>
          <w:sz w:val="24"/>
          <w:szCs w:val="24"/>
        </w:rPr>
        <w:t xml:space="preserve">Жарков Александр Николаевич, </w:t>
      </w:r>
      <w:r w:rsidRPr="001D6EAC">
        <w:rPr>
          <w:rFonts w:ascii="Times New Roman" w:eastAsia="Calibri" w:hAnsi="Times New Roman" w:cs="Times New Roman"/>
          <w:sz w:val="24"/>
          <w:szCs w:val="24"/>
        </w:rPr>
        <w:t>Председатель комитета по аграрно-промышленному комплексу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(Россия)</w:t>
      </w:r>
    </w:p>
    <w:p w:rsidR="003B3EA6" w:rsidRDefault="003B3EA6" w:rsidP="003B3E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Костюк Роман Владиславович, </w:t>
      </w:r>
      <w:r>
        <w:rPr>
          <w:rFonts w:ascii="Times New Roman" w:eastAsia="Calibri" w:hAnsi="Times New Roman" w:cs="Times New Roman"/>
          <w:sz w:val="24"/>
          <w:szCs w:val="24"/>
        </w:rPr>
        <w:t>генеральный директор Национального союза производителей говядины (Россия)</w:t>
      </w:r>
    </w:p>
    <w:p w:rsidR="003B3EA6" w:rsidRDefault="003B3EA6" w:rsidP="003B3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Матакбаев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Аманжолович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директор Респуб</w:t>
      </w:r>
      <w:r w:rsidR="00C35691">
        <w:rPr>
          <w:rFonts w:ascii="Times New Roman" w:eastAsia="Calibri" w:hAnsi="Times New Roman" w:cs="Times New Roman"/>
          <w:sz w:val="24"/>
          <w:szCs w:val="24"/>
        </w:rPr>
        <w:t xml:space="preserve">ликанской палаты казахской белоголовой породы </w:t>
      </w:r>
      <w:r>
        <w:rPr>
          <w:rFonts w:ascii="Times New Roman" w:hAnsi="Times New Roman" w:cs="Times New Roman"/>
          <w:sz w:val="24"/>
          <w:szCs w:val="24"/>
        </w:rPr>
        <w:t>(Республика Казахстан)</w:t>
      </w:r>
    </w:p>
    <w:p w:rsidR="003B3EA6" w:rsidRDefault="003B3EA6" w:rsidP="003B3E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Мирошников Сергей Александрович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член-корреспондент РАН, Федеральный научный центр биологических систем и агротехнологий Российской академии наук (Россия)</w:t>
      </w:r>
    </w:p>
    <w:p w:rsidR="003B3EA6" w:rsidRDefault="003B3EA6" w:rsidP="003B3E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Муселин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Флорин, </w:t>
      </w:r>
      <w:r>
        <w:rPr>
          <w:rFonts w:ascii="Times New Roman" w:eastAsia="Calibri" w:hAnsi="Times New Roman" w:cs="Times New Roman"/>
          <w:sz w:val="24"/>
          <w:szCs w:val="24"/>
        </w:rPr>
        <w:t>профессор,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университет сельскохозяйственных наук и ветеринарной медицины «Король Румынии Мишель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» (Румыния)</w:t>
      </w:r>
    </w:p>
    <w:p w:rsidR="003B3EA6" w:rsidRDefault="003B3EA6" w:rsidP="003B3EA6">
      <w:pPr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Низомов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Рустам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Ахролович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овощебахчевых культур и картофеля (Узбекистан)</w:t>
      </w:r>
    </w:p>
    <w:p w:rsidR="00066655" w:rsidRDefault="00066655" w:rsidP="003B3E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Рябинина Зинаида Николаевна, </w:t>
      </w:r>
      <w:r w:rsidRPr="00900B98">
        <w:rPr>
          <w:rFonts w:ascii="Times New Roman" w:eastAsia="Calibri" w:hAnsi="Times New Roman" w:cs="Times New Roman"/>
          <w:sz w:val="24"/>
          <w:szCs w:val="24"/>
        </w:rPr>
        <w:t>профессор</w:t>
      </w:r>
      <w:r w:rsidR="009323BB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00B98">
        <w:rPr>
          <w:rFonts w:ascii="Times New Roman" w:eastAsia="Calibri" w:hAnsi="Times New Roman" w:cs="Times New Roman"/>
          <w:sz w:val="24"/>
          <w:szCs w:val="24"/>
        </w:rPr>
        <w:t>Федеральный научный центр биологических систем и агротехнологий Российской академии наук (Россия)</w:t>
      </w:r>
    </w:p>
    <w:p w:rsidR="003B3EA6" w:rsidRPr="005424A1" w:rsidRDefault="003B3EA6" w:rsidP="003B3E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Скальный</w:t>
      </w:r>
      <w:r w:rsidRPr="00542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Анатолий</w:t>
      </w:r>
      <w:r w:rsidRPr="00542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Викторович</w:t>
      </w:r>
      <w:r w:rsidRPr="005424A1">
        <w:rPr>
          <w:lang w:val="en-US"/>
        </w:rPr>
        <w:t xml:space="preserve">, </w:t>
      </w:r>
      <w:r w:rsidR="00066655" w:rsidRPr="00066655">
        <w:rPr>
          <w:rFonts w:ascii="Times New Roman" w:eastAsia="Calibri" w:hAnsi="Times New Roman" w:cs="Times New Roman"/>
          <w:sz w:val="24"/>
          <w:szCs w:val="24"/>
        </w:rPr>
        <w:t>профессор</w:t>
      </w:r>
      <w:r w:rsidR="00066655" w:rsidRPr="005424A1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066655" w:rsidRPr="005424A1">
        <w:rPr>
          <w:lang w:val="en-US"/>
        </w:rPr>
        <w:t xml:space="preserve"> </w:t>
      </w:r>
      <w:r w:rsidRPr="005F59E2">
        <w:rPr>
          <w:rFonts w:ascii="Times New Roman" w:eastAsia="Calibri" w:hAnsi="Times New Roman" w:cs="Times New Roman"/>
          <w:sz w:val="24"/>
          <w:szCs w:val="24"/>
        </w:rPr>
        <w:t>вице</w:t>
      </w:r>
      <w:r w:rsidRPr="005424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F59E2">
        <w:rPr>
          <w:rFonts w:ascii="Times New Roman" w:eastAsia="Calibri" w:hAnsi="Times New Roman" w:cs="Times New Roman"/>
          <w:sz w:val="24"/>
          <w:szCs w:val="24"/>
        </w:rPr>
        <w:t>президент</w:t>
      </w:r>
      <w:r w:rsidRPr="005424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F59E2">
        <w:rPr>
          <w:rFonts w:ascii="Times New Roman" w:eastAsia="Calibri" w:hAnsi="Times New Roman" w:cs="Times New Roman"/>
          <w:sz w:val="24"/>
          <w:szCs w:val="24"/>
          <w:lang w:val="en-US"/>
        </w:rPr>
        <w:t>Federation</w:t>
      </w:r>
      <w:r w:rsidRPr="005424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F59E2">
        <w:rPr>
          <w:rFonts w:ascii="Times New Roman" w:eastAsia="Calibri" w:hAnsi="Times New Roman" w:cs="Times New Roman"/>
          <w:sz w:val="24"/>
          <w:szCs w:val="24"/>
          <w:lang w:val="en-US"/>
        </w:rPr>
        <w:t>of</w:t>
      </w:r>
      <w:r w:rsidRPr="005424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F59E2">
        <w:rPr>
          <w:rFonts w:ascii="Times New Roman" w:eastAsia="Calibri" w:hAnsi="Times New Roman" w:cs="Times New Roman"/>
          <w:sz w:val="24"/>
          <w:szCs w:val="24"/>
          <w:lang w:val="en-US"/>
        </w:rPr>
        <w:t>European</w:t>
      </w:r>
      <w:r w:rsidRPr="005424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F59E2">
        <w:rPr>
          <w:rFonts w:ascii="Times New Roman" w:eastAsia="Calibri" w:hAnsi="Times New Roman" w:cs="Times New Roman"/>
          <w:sz w:val="24"/>
          <w:szCs w:val="24"/>
          <w:lang w:val="en-US"/>
        </w:rPr>
        <w:t>Societies</w:t>
      </w:r>
      <w:r w:rsidRPr="005424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F59E2">
        <w:rPr>
          <w:rFonts w:ascii="Times New Roman" w:eastAsia="Calibri" w:hAnsi="Times New Roman" w:cs="Times New Roman"/>
          <w:sz w:val="24"/>
          <w:szCs w:val="24"/>
          <w:lang w:val="en-US"/>
        </w:rPr>
        <w:t>on</w:t>
      </w:r>
      <w:r w:rsidRPr="005424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F59E2">
        <w:rPr>
          <w:rFonts w:ascii="Times New Roman" w:eastAsia="Calibri" w:hAnsi="Times New Roman" w:cs="Times New Roman"/>
          <w:sz w:val="24"/>
          <w:szCs w:val="24"/>
          <w:lang w:val="en-US"/>
        </w:rPr>
        <w:t>Trace</w:t>
      </w:r>
      <w:r w:rsidRPr="005424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F59E2">
        <w:rPr>
          <w:rFonts w:ascii="Times New Roman" w:eastAsia="Calibri" w:hAnsi="Times New Roman" w:cs="Times New Roman"/>
          <w:sz w:val="24"/>
          <w:szCs w:val="24"/>
          <w:lang w:val="en-US"/>
        </w:rPr>
        <w:t>Elements</w:t>
      </w:r>
      <w:r w:rsidRPr="005424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F59E2">
        <w:rPr>
          <w:rFonts w:ascii="Times New Roman" w:eastAsia="Calibri" w:hAnsi="Times New Roman" w:cs="Times New Roman"/>
          <w:sz w:val="24"/>
          <w:szCs w:val="24"/>
          <w:lang w:val="en-US"/>
        </w:rPr>
        <w:t>and</w:t>
      </w:r>
      <w:r w:rsidRPr="005424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F59E2">
        <w:rPr>
          <w:rFonts w:ascii="Times New Roman" w:eastAsia="Calibri" w:hAnsi="Times New Roman" w:cs="Times New Roman"/>
          <w:sz w:val="24"/>
          <w:szCs w:val="24"/>
          <w:lang w:val="en-US"/>
        </w:rPr>
        <w:t>Minerals</w:t>
      </w:r>
      <w:r w:rsidRPr="005424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5F59E2">
        <w:rPr>
          <w:rFonts w:ascii="Times New Roman" w:eastAsia="Calibri" w:hAnsi="Times New Roman" w:cs="Times New Roman"/>
          <w:sz w:val="24"/>
          <w:szCs w:val="24"/>
        </w:rPr>
        <w:t>Россия</w:t>
      </w:r>
    </w:p>
    <w:p w:rsidR="003B3EA6" w:rsidRDefault="003B3EA6" w:rsidP="003B3E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Стивен Скотт,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исполнительный директор канадской ассоциации герефордов (Канада)</w:t>
      </w:r>
    </w:p>
    <w:p w:rsidR="003B3EA6" w:rsidRDefault="003B3EA6" w:rsidP="003B3E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Шкуратова Ирина Алексеевна, </w:t>
      </w:r>
      <w:r w:rsidR="00066655">
        <w:rPr>
          <w:rFonts w:ascii="Times New Roman" w:eastAsia="Calibri" w:hAnsi="Times New Roman" w:cs="Times New Roman"/>
          <w:sz w:val="24"/>
          <w:szCs w:val="24"/>
        </w:rPr>
        <w:t>член-корреспондент РАН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директор Уральского федерального аграрного научно-исследовательского центра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УрО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РАН (Россия)</w:t>
      </w:r>
    </w:p>
    <w:p w:rsidR="0053014E" w:rsidRPr="001B35AF" w:rsidRDefault="0053014E" w:rsidP="00BD750C">
      <w:pPr>
        <w:widowControl w:val="0"/>
        <w:tabs>
          <w:tab w:val="left" w:pos="-48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23BB" w:rsidRDefault="009323BB" w:rsidP="00BD750C">
      <w:pPr>
        <w:widowControl w:val="0"/>
        <w:tabs>
          <w:tab w:val="left" w:pos="-48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D750C" w:rsidRPr="00BD750C" w:rsidRDefault="00BD750C" w:rsidP="00BD750C">
      <w:pPr>
        <w:widowControl w:val="0"/>
        <w:tabs>
          <w:tab w:val="left" w:pos="-48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D75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ОРГАНИЗАЦИОННЫЙ КОМИТЕТ</w:t>
      </w:r>
    </w:p>
    <w:p w:rsidR="0053014E" w:rsidRDefault="0053014E" w:rsidP="005301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3014E" w:rsidRPr="00BD750C" w:rsidRDefault="0053014E" w:rsidP="005301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50C">
        <w:rPr>
          <w:rFonts w:ascii="Times New Roman" w:eastAsia="Calibri" w:hAnsi="Times New Roman" w:cs="Times New Roman"/>
          <w:b/>
          <w:sz w:val="24"/>
          <w:szCs w:val="24"/>
        </w:rPr>
        <w:t>Берлин Эдуард Михайлович, к.э.н.,</w:t>
      </w:r>
      <w:r w:rsidRPr="00BD75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014E">
        <w:rPr>
          <w:rFonts w:ascii="Times New Roman" w:eastAsia="Calibri" w:hAnsi="Times New Roman" w:cs="Times New Roman"/>
          <w:sz w:val="24"/>
          <w:szCs w:val="24"/>
        </w:rPr>
        <w:t>ФНЦ БСТ РАН</w:t>
      </w:r>
    </w:p>
    <w:p w:rsidR="00BD750C" w:rsidRPr="00BD750C" w:rsidRDefault="00BD750C" w:rsidP="00BD75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750C">
        <w:rPr>
          <w:rFonts w:ascii="Times New Roman" w:eastAsia="Calibri" w:hAnsi="Times New Roman" w:cs="Times New Roman"/>
          <w:b/>
          <w:sz w:val="24"/>
          <w:szCs w:val="24"/>
        </w:rPr>
        <w:t>Дускаев</w:t>
      </w:r>
      <w:proofErr w:type="spellEnd"/>
      <w:r w:rsidRPr="00BD75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D750C">
        <w:rPr>
          <w:rFonts w:ascii="Times New Roman" w:eastAsia="Calibri" w:hAnsi="Times New Roman" w:cs="Times New Roman"/>
          <w:b/>
          <w:sz w:val="24"/>
          <w:szCs w:val="24"/>
        </w:rPr>
        <w:t>Галимжан</w:t>
      </w:r>
      <w:proofErr w:type="spellEnd"/>
      <w:r w:rsidRPr="00BD75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D750C">
        <w:rPr>
          <w:rFonts w:ascii="Times New Roman" w:eastAsia="Calibri" w:hAnsi="Times New Roman" w:cs="Times New Roman"/>
          <w:b/>
          <w:sz w:val="24"/>
          <w:szCs w:val="24"/>
        </w:rPr>
        <w:t>Калиханович</w:t>
      </w:r>
      <w:proofErr w:type="spellEnd"/>
      <w:r w:rsidRPr="00BD750C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BD750C">
        <w:rPr>
          <w:rFonts w:ascii="Times New Roman" w:eastAsia="Calibri" w:hAnsi="Times New Roman" w:cs="Times New Roman"/>
          <w:sz w:val="24"/>
          <w:szCs w:val="24"/>
        </w:rPr>
        <w:t xml:space="preserve"> д.б.н., </w:t>
      </w:r>
      <w:r w:rsidR="0053014E" w:rsidRPr="0053014E">
        <w:rPr>
          <w:rFonts w:ascii="Times New Roman" w:eastAsia="Calibri" w:hAnsi="Times New Roman" w:cs="Times New Roman"/>
          <w:sz w:val="24"/>
          <w:szCs w:val="24"/>
        </w:rPr>
        <w:t>ФНЦ БСТ РАН</w:t>
      </w:r>
    </w:p>
    <w:p w:rsidR="0037082F" w:rsidRPr="009323BB" w:rsidRDefault="0037082F" w:rsidP="0037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2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Зоров</w:t>
      </w:r>
      <w:proofErr w:type="spellEnd"/>
      <w:r w:rsidRPr="00932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Александр Алексеевич, </w:t>
      </w:r>
      <w:proofErr w:type="spellStart"/>
      <w:r w:rsidRPr="009323BB">
        <w:rPr>
          <w:rFonts w:ascii="Times New Roman" w:eastAsia="Times New Roman" w:hAnsi="Times New Roman" w:cs="Times New Roman"/>
          <w:sz w:val="24"/>
          <w:szCs w:val="24"/>
          <w:lang w:eastAsia="ru-RU"/>
        </w:rPr>
        <w:t>к.с</w:t>
      </w:r>
      <w:proofErr w:type="spellEnd"/>
      <w:r w:rsidRPr="009323BB">
        <w:rPr>
          <w:rFonts w:ascii="Times New Roman" w:eastAsia="Times New Roman" w:hAnsi="Times New Roman" w:cs="Times New Roman"/>
          <w:sz w:val="24"/>
          <w:szCs w:val="24"/>
          <w:lang w:eastAsia="ru-RU"/>
        </w:rPr>
        <w:t>.-х. н., ФНЦ БСТ РАН</w:t>
      </w:r>
    </w:p>
    <w:p w:rsidR="00BD750C" w:rsidRPr="00BD750C" w:rsidRDefault="00BD750C" w:rsidP="00BD75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50C">
        <w:rPr>
          <w:rFonts w:ascii="Times New Roman" w:eastAsia="Calibri" w:hAnsi="Times New Roman" w:cs="Times New Roman"/>
          <w:b/>
          <w:sz w:val="24"/>
          <w:szCs w:val="24"/>
        </w:rPr>
        <w:t>Лебедев Святослав Валерьевич,</w:t>
      </w:r>
      <w:r w:rsidRPr="00BD750C">
        <w:rPr>
          <w:rFonts w:ascii="Times New Roman" w:eastAsia="Calibri" w:hAnsi="Times New Roman" w:cs="Times New Roman"/>
          <w:sz w:val="24"/>
          <w:szCs w:val="24"/>
        </w:rPr>
        <w:t xml:space="preserve"> д.б.н.,</w:t>
      </w:r>
      <w:r w:rsidR="0053014E" w:rsidRPr="0053014E">
        <w:rPr>
          <w:rFonts w:ascii="Times New Roman" w:eastAsia="Calibri" w:hAnsi="Times New Roman" w:cs="Times New Roman"/>
          <w:sz w:val="24"/>
          <w:szCs w:val="24"/>
        </w:rPr>
        <w:t xml:space="preserve"> ФНЦ БСТ РАН</w:t>
      </w:r>
    </w:p>
    <w:p w:rsidR="0053014E" w:rsidRPr="0053014E" w:rsidRDefault="00BD750C" w:rsidP="00BD750C">
      <w:pPr>
        <w:spacing w:after="0" w:line="240" w:lineRule="auto"/>
        <w:jc w:val="both"/>
        <w:rPr>
          <w:sz w:val="24"/>
          <w:szCs w:val="24"/>
        </w:rPr>
      </w:pPr>
      <w:r w:rsidRPr="00BD750C">
        <w:rPr>
          <w:rFonts w:ascii="Times New Roman" w:eastAsia="Calibri" w:hAnsi="Times New Roman" w:cs="Times New Roman"/>
          <w:b/>
          <w:sz w:val="24"/>
          <w:szCs w:val="24"/>
        </w:rPr>
        <w:t>Маркова Ирина Викторовна,</w:t>
      </w:r>
      <w:r w:rsidRPr="00BD750C">
        <w:rPr>
          <w:rFonts w:ascii="Times New Roman" w:eastAsia="Calibri" w:hAnsi="Times New Roman" w:cs="Times New Roman"/>
          <w:sz w:val="24"/>
          <w:szCs w:val="24"/>
        </w:rPr>
        <w:t xml:space="preserve"> к.б.н., </w:t>
      </w:r>
      <w:r w:rsidR="0053014E" w:rsidRPr="0053014E">
        <w:rPr>
          <w:rFonts w:ascii="Times New Roman" w:eastAsia="Calibri" w:hAnsi="Times New Roman" w:cs="Times New Roman"/>
          <w:sz w:val="24"/>
          <w:szCs w:val="24"/>
        </w:rPr>
        <w:t>ФНЦ БСТ РАН</w:t>
      </w:r>
    </w:p>
    <w:p w:rsidR="00BD750C" w:rsidRPr="00BD750C" w:rsidRDefault="0053014E" w:rsidP="00BD75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14E">
        <w:rPr>
          <w:rFonts w:ascii="Times New Roman" w:eastAsia="Calibri" w:hAnsi="Times New Roman" w:cs="Times New Roman"/>
          <w:b/>
          <w:sz w:val="24"/>
          <w:szCs w:val="24"/>
        </w:rPr>
        <w:t>Мирошников Сергей Александрович</w:t>
      </w:r>
      <w:r w:rsidRPr="0053014E">
        <w:rPr>
          <w:rFonts w:ascii="Times New Roman" w:eastAsia="Calibri" w:hAnsi="Times New Roman" w:cs="Times New Roman"/>
          <w:sz w:val="24"/>
          <w:szCs w:val="24"/>
        </w:rPr>
        <w:t>, член-корреспондент РАН, ФНЦ БСТ РАН</w:t>
      </w:r>
    </w:p>
    <w:p w:rsidR="0053014E" w:rsidRPr="00BD750C" w:rsidRDefault="0053014E" w:rsidP="005301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7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Нотова</w:t>
      </w:r>
      <w:proofErr w:type="spellEnd"/>
      <w:r w:rsidRPr="00BD7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Светлана Викторовна</w:t>
      </w:r>
      <w:r w:rsidRPr="00BD750C">
        <w:rPr>
          <w:rFonts w:ascii="Times New Roman" w:eastAsia="Calibri" w:hAnsi="Times New Roman" w:cs="Times New Roman"/>
          <w:sz w:val="24"/>
          <w:szCs w:val="24"/>
        </w:rPr>
        <w:t xml:space="preserve">, д.м.н., профессор, </w:t>
      </w:r>
      <w:r w:rsidRPr="0053014E">
        <w:rPr>
          <w:rFonts w:ascii="Times New Roman" w:eastAsia="Calibri" w:hAnsi="Times New Roman" w:cs="Times New Roman"/>
          <w:sz w:val="24"/>
          <w:szCs w:val="24"/>
        </w:rPr>
        <w:t>ФНЦ БСТ РАН</w:t>
      </w:r>
    </w:p>
    <w:p w:rsidR="0053014E" w:rsidRPr="00BD750C" w:rsidRDefault="0053014E" w:rsidP="005301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750C">
        <w:rPr>
          <w:rFonts w:ascii="Times New Roman" w:eastAsia="Calibri" w:hAnsi="Times New Roman" w:cs="Times New Roman"/>
          <w:b/>
          <w:sz w:val="24"/>
          <w:szCs w:val="24"/>
        </w:rPr>
        <w:t>Сизова</w:t>
      </w:r>
      <w:proofErr w:type="spellEnd"/>
      <w:r w:rsidRPr="00BD750C">
        <w:rPr>
          <w:rFonts w:ascii="Times New Roman" w:eastAsia="Calibri" w:hAnsi="Times New Roman" w:cs="Times New Roman"/>
          <w:b/>
          <w:sz w:val="24"/>
          <w:szCs w:val="24"/>
        </w:rPr>
        <w:t xml:space="preserve"> Елена Анатольевна, д.б.н., доцент,</w:t>
      </w:r>
      <w:r w:rsidRPr="00BD75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014E">
        <w:rPr>
          <w:rFonts w:ascii="Times New Roman" w:eastAsia="Calibri" w:hAnsi="Times New Roman" w:cs="Times New Roman"/>
          <w:sz w:val="24"/>
          <w:szCs w:val="24"/>
        </w:rPr>
        <w:t>ФНЦ БСТ РАН</w:t>
      </w:r>
    </w:p>
    <w:p w:rsidR="009323BB" w:rsidRPr="009323BB" w:rsidRDefault="009323BB" w:rsidP="00BD7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2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Часовских</w:t>
      </w:r>
      <w:proofErr w:type="spellEnd"/>
      <w:r w:rsidRPr="00932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Евгения Владимировна,</w:t>
      </w:r>
      <w:r w:rsidRPr="0093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23BB">
        <w:rPr>
          <w:rFonts w:ascii="Times New Roman" w:eastAsia="Times New Roman" w:hAnsi="Times New Roman" w:cs="Times New Roman"/>
          <w:sz w:val="24"/>
          <w:szCs w:val="24"/>
          <w:lang w:eastAsia="ru-RU"/>
        </w:rPr>
        <w:t>к.с</w:t>
      </w:r>
      <w:proofErr w:type="spellEnd"/>
      <w:r w:rsidRPr="009323BB">
        <w:rPr>
          <w:rFonts w:ascii="Times New Roman" w:eastAsia="Times New Roman" w:hAnsi="Times New Roman" w:cs="Times New Roman"/>
          <w:sz w:val="24"/>
          <w:szCs w:val="24"/>
          <w:lang w:eastAsia="ru-RU"/>
        </w:rPr>
        <w:t>.-х. н., ФНЦ БСТ РАН</w:t>
      </w:r>
    </w:p>
    <w:p w:rsidR="00BD750C" w:rsidRPr="00BD750C" w:rsidRDefault="00BD750C" w:rsidP="00BD750C">
      <w:pPr>
        <w:widowControl w:val="0"/>
        <w:tabs>
          <w:tab w:val="left" w:pos="-48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50C" w:rsidRPr="00BD750C" w:rsidRDefault="00BD750C" w:rsidP="0053014E">
      <w:pPr>
        <w:widowControl w:val="0"/>
        <w:tabs>
          <w:tab w:val="left" w:pos="-48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участия:</w:t>
      </w:r>
    </w:p>
    <w:p w:rsidR="00BD750C" w:rsidRPr="00BD750C" w:rsidRDefault="00BD750C" w:rsidP="0053014E">
      <w:pPr>
        <w:widowControl w:val="0"/>
        <w:tabs>
          <w:tab w:val="left" w:pos="-48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50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Публикация статьи</w:t>
      </w:r>
    </w:p>
    <w:p w:rsidR="00BD750C" w:rsidRPr="00BD750C" w:rsidRDefault="00BD750C" w:rsidP="0053014E">
      <w:pPr>
        <w:widowControl w:val="0"/>
        <w:tabs>
          <w:tab w:val="left" w:pos="-48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50C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Устный доклад и публикация статьи</w:t>
      </w:r>
    </w:p>
    <w:p w:rsidR="00D1160C" w:rsidRPr="005450BE" w:rsidRDefault="00BD750C" w:rsidP="0053014E">
      <w:pPr>
        <w:widowControl w:val="0"/>
        <w:tabs>
          <w:tab w:val="left" w:pos="-48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5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75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D750C" w:rsidRPr="00BD750C" w:rsidRDefault="00BD750C" w:rsidP="0053014E">
      <w:pPr>
        <w:widowControl w:val="0"/>
        <w:tabs>
          <w:tab w:val="left" w:pos="-48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D75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Регламент:</w:t>
      </w:r>
    </w:p>
    <w:p w:rsidR="00BD750C" w:rsidRPr="00BD750C" w:rsidRDefault="00BD750C" w:rsidP="0053014E">
      <w:pPr>
        <w:widowControl w:val="0"/>
        <w:tabs>
          <w:tab w:val="left" w:pos="-48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5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Доклады на пленарном заседании – до 15 мин.</w:t>
      </w:r>
    </w:p>
    <w:p w:rsidR="00BD750C" w:rsidRPr="00BD750C" w:rsidRDefault="00BD750C" w:rsidP="0053014E">
      <w:pPr>
        <w:widowControl w:val="0"/>
        <w:tabs>
          <w:tab w:val="left" w:pos="-48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50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доклады на секционных заседаниях – до 10 мин.</w:t>
      </w:r>
    </w:p>
    <w:p w:rsidR="00BD750C" w:rsidRPr="00BD750C" w:rsidRDefault="00BD750C" w:rsidP="0053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50C" w:rsidRPr="00BD750C" w:rsidRDefault="00BD750C" w:rsidP="007135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D750C">
        <w:rPr>
          <w:rFonts w:ascii="Times New Roman" w:eastAsia="Calibri" w:hAnsi="Times New Roman" w:cs="Times New Roman"/>
          <w:b/>
          <w:sz w:val="24"/>
          <w:szCs w:val="24"/>
          <w:u w:val="single"/>
        </w:rPr>
        <w:t>Важные даты:</w:t>
      </w:r>
    </w:p>
    <w:p w:rsidR="00212621" w:rsidRPr="00F86620" w:rsidRDefault="00212621" w:rsidP="005301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13 февраля – 30 апреля 2020 г. - </w:t>
      </w:r>
      <w:r w:rsidRPr="00BD750C">
        <w:rPr>
          <w:rFonts w:ascii="Times New Roman" w:eastAsia="Calibri" w:hAnsi="Times New Roman" w:cs="Times New Roman"/>
          <w:sz w:val="24"/>
          <w:szCs w:val="24"/>
        </w:rPr>
        <w:t>прием материалов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 публикации в </w:t>
      </w:r>
      <w:proofErr w:type="spellStart"/>
      <w:r w:rsidRPr="00F86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Scopus</w:t>
      </w:r>
      <w:proofErr w:type="spellEnd"/>
      <w:r w:rsidRPr="00F86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F86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Web</w:t>
      </w:r>
      <w:proofErr w:type="spellEnd"/>
      <w:r w:rsidRPr="00F86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86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of</w:t>
      </w:r>
      <w:proofErr w:type="spellEnd"/>
      <w:r w:rsidRPr="00F86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86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Science</w:t>
      </w:r>
      <w:proofErr w:type="spellEnd"/>
    </w:p>
    <w:p w:rsidR="00BD750C" w:rsidRPr="00BD750C" w:rsidRDefault="00BD750C" w:rsidP="005301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50C">
        <w:rPr>
          <w:rFonts w:ascii="Times New Roman" w:eastAsia="Calibri" w:hAnsi="Times New Roman" w:cs="Times New Roman"/>
          <w:b/>
          <w:sz w:val="24"/>
          <w:szCs w:val="24"/>
        </w:rPr>
        <w:t>5 мая – 15 августа 2020 г.</w:t>
      </w:r>
      <w:r w:rsidRPr="00BD750C">
        <w:rPr>
          <w:rFonts w:ascii="Times New Roman" w:eastAsia="Calibri" w:hAnsi="Times New Roman" w:cs="Times New Roman"/>
          <w:sz w:val="24"/>
          <w:szCs w:val="24"/>
        </w:rPr>
        <w:t xml:space="preserve"> – прием материалов</w:t>
      </w:r>
      <w:r w:rsidR="00212621">
        <w:rPr>
          <w:rFonts w:ascii="Times New Roman" w:eastAsia="Calibri" w:hAnsi="Times New Roman" w:cs="Times New Roman"/>
          <w:sz w:val="24"/>
          <w:szCs w:val="24"/>
        </w:rPr>
        <w:t xml:space="preserve"> для публикации в РИНЦ и ВАК</w:t>
      </w:r>
    </w:p>
    <w:p w:rsidR="00BD750C" w:rsidRPr="00BD750C" w:rsidRDefault="00BD750C" w:rsidP="005301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D750C">
        <w:rPr>
          <w:rFonts w:ascii="Times New Roman" w:eastAsia="Calibri" w:hAnsi="Times New Roman" w:cs="Times New Roman"/>
          <w:b/>
          <w:sz w:val="24"/>
          <w:szCs w:val="24"/>
          <w:u w:val="single"/>
        </w:rPr>
        <w:t>15 августа 2020 г.</w:t>
      </w:r>
      <w:r w:rsidRPr="00BD750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– закрытие регистрации и окончание приема материалов</w:t>
      </w:r>
    </w:p>
    <w:p w:rsidR="00BD750C" w:rsidRPr="00BD750C" w:rsidRDefault="00BD750C" w:rsidP="005301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50C">
        <w:rPr>
          <w:rFonts w:ascii="Times New Roman" w:eastAsia="Calibri" w:hAnsi="Times New Roman" w:cs="Times New Roman"/>
          <w:b/>
          <w:sz w:val="24"/>
          <w:szCs w:val="24"/>
        </w:rPr>
        <w:t>20 августа 2020 г.</w:t>
      </w:r>
      <w:r w:rsidRPr="00BD750C">
        <w:rPr>
          <w:rFonts w:ascii="Times New Roman" w:eastAsia="Calibri" w:hAnsi="Times New Roman" w:cs="Times New Roman"/>
          <w:sz w:val="24"/>
          <w:szCs w:val="24"/>
        </w:rPr>
        <w:t xml:space="preserve"> – предварительная программа конференции</w:t>
      </w:r>
    </w:p>
    <w:p w:rsidR="00BD750C" w:rsidRPr="00BD750C" w:rsidRDefault="00BD750C" w:rsidP="005301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50C">
        <w:rPr>
          <w:rFonts w:ascii="Times New Roman" w:eastAsia="Calibri" w:hAnsi="Times New Roman" w:cs="Times New Roman"/>
          <w:b/>
          <w:sz w:val="24"/>
          <w:szCs w:val="24"/>
        </w:rPr>
        <w:t>25 сентября 2020 г.</w:t>
      </w:r>
      <w:r w:rsidRPr="00BD750C">
        <w:rPr>
          <w:rFonts w:ascii="Times New Roman" w:eastAsia="Calibri" w:hAnsi="Times New Roman" w:cs="Times New Roman"/>
          <w:sz w:val="24"/>
          <w:szCs w:val="24"/>
        </w:rPr>
        <w:t xml:space="preserve"> – направление участникам программы конференции.</w:t>
      </w:r>
    </w:p>
    <w:p w:rsidR="00BD750C" w:rsidRPr="00BD750C" w:rsidRDefault="00BD750C" w:rsidP="005301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750C" w:rsidRPr="00BD750C" w:rsidRDefault="00BD750C" w:rsidP="005301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D750C">
        <w:rPr>
          <w:rFonts w:ascii="Times New Roman" w:eastAsia="Calibri" w:hAnsi="Times New Roman" w:cs="Times New Roman"/>
          <w:b/>
          <w:sz w:val="24"/>
          <w:szCs w:val="24"/>
          <w:u w:val="single"/>
        </w:rPr>
        <w:t>Стоимость участия в конференции</w:t>
      </w:r>
    </w:p>
    <w:p w:rsidR="00BD750C" w:rsidRPr="00154335" w:rsidRDefault="00BD750C" w:rsidP="005301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BD7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очное участие</w:t>
      </w:r>
      <w:r w:rsidRPr="00BD7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3000 руб., (для каждого участника), для аспирантов/студентов</w:t>
      </w:r>
      <w:r w:rsidRPr="00BD750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*</w:t>
      </w:r>
      <w:r w:rsidRPr="00BD7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BD7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бесплатно</w:t>
      </w:r>
    </w:p>
    <w:p w:rsidR="004B2166" w:rsidRDefault="00BD750C" w:rsidP="005301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7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заочное участие</w:t>
      </w:r>
      <w:r w:rsidRPr="00BD7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1000 руб.</w:t>
      </w:r>
      <w:r w:rsidR="00CB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D750C" w:rsidRPr="00D0736C" w:rsidRDefault="00CB3600" w:rsidP="005301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размещении статьи в журнале </w:t>
      </w:r>
      <w:r w:rsidRPr="00CB3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"IOP: </w:t>
      </w:r>
      <w:proofErr w:type="spellStart"/>
      <w:r w:rsidRPr="00CB3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Earth</w:t>
      </w:r>
      <w:proofErr w:type="spellEnd"/>
      <w:r w:rsidRPr="00CB3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B3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and</w:t>
      </w:r>
      <w:proofErr w:type="spellEnd"/>
      <w:r w:rsidRPr="00CB3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B3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Environmental</w:t>
      </w:r>
      <w:proofErr w:type="spellEnd"/>
      <w:r w:rsidRPr="00CB3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B3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Science</w:t>
      </w:r>
      <w:proofErr w:type="spellEnd"/>
      <w:r w:rsidRPr="00CB3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="007F7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F7B6A" w:rsidRPr="00CB36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индексируемого базой </w:t>
      </w:r>
      <w:proofErr w:type="spellStart"/>
      <w:r w:rsidR="007F7B6A" w:rsidRPr="00CB3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Scopus</w:t>
      </w:r>
      <w:proofErr w:type="spellEnd"/>
      <w:r w:rsidR="007F7B6A" w:rsidRPr="00CB3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="007F7B6A" w:rsidRPr="00CB3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Web</w:t>
      </w:r>
      <w:proofErr w:type="spellEnd"/>
      <w:r w:rsidR="007F7B6A" w:rsidRPr="00CB3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7F7B6A" w:rsidRPr="00CB3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of</w:t>
      </w:r>
      <w:proofErr w:type="spellEnd"/>
      <w:r w:rsidR="007F7B6A" w:rsidRPr="00CB3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7F7B6A" w:rsidRPr="00CB3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Science</w:t>
      </w:r>
      <w:proofErr w:type="spellEnd"/>
      <w:r w:rsidR="007F7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</w:t>
      </w:r>
      <w:r w:rsidRPr="00CB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0-15 тыс. руб.</w:t>
      </w:r>
      <w:r w:rsidR="00D0736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**</w:t>
      </w:r>
    </w:p>
    <w:p w:rsidR="00154335" w:rsidRDefault="00154335" w:rsidP="005301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D750C" w:rsidRPr="00BD750C" w:rsidRDefault="00BD750C" w:rsidP="005301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D75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*Для подтверждения статуса студентам и аспирантам необходимо до регистрации предоставить Организационному комитету копию студенческого билета или официальное письмо, заверенное в учебной организации. </w:t>
      </w:r>
    </w:p>
    <w:p w:rsidR="00BD750C" w:rsidRPr="00D0736C" w:rsidRDefault="00D0736C" w:rsidP="005301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 xml:space="preserve">**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Предварительная стоимость публикации</w:t>
      </w:r>
    </w:p>
    <w:p w:rsidR="00D0736C" w:rsidRDefault="00D0736C" w:rsidP="005301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D750C" w:rsidRPr="00BD750C" w:rsidRDefault="00BD750C" w:rsidP="005301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D75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Регистрационный взнос включает участие в пленарном и секционных заседаниях конференции, комплект материалов, кофе-брейки.</w:t>
      </w:r>
    </w:p>
    <w:p w:rsidR="00BD750C" w:rsidRPr="00BD750C" w:rsidRDefault="00BD750C" w:rsidP="005301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50C" w:rsidRPr="00BD750C" w:rsidRDefault="00BD750C" w:rsidP="005301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24A1" w:rsidRDefault="00C05F13" w:rsidP="00E865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Прием заявок и материалов </w:t>
      </w:r>
      <w:r w:rsidR="00BD750C" w:rsidRPr="00BD750C">
        <w:rPr>
          <w:rFonts w:ascii="Times New Roman" w:eastAsia="Calibri" w:hAnsi="Times New Roman" w:cs="Times New Roman"/>
          <w:b/>
          <w:sz w:val="24"/>
          <w:szCs w:val="24"/>
        </w:rPr>
        <w:t xml:space="preserve">на конференцию </w:t>
      </w:r>
      <w:r w:rsidR="00E8651D" w:rsidRPr="00C05F13">
        <w:rPr>
          <w:rFonts w:ascii="Times New Roman" w:eastAsia="Calibri" w:hAnsi="Times New Roman" w:cs="Times New Roman"/>
          <w:b/>
          <w:sz w:val="24"/>
          <w:szCs w:val="24"/>
        </w:rPr>
        <w:t>просим направлять</w:t>
      </w:r>
      <w:r w:rsidR="00E8651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05F13" w:rsidRPr="00BD750C" w:rsidRDefault="005424A1" w:rsidP="00E865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="00C05F13" w:rsidRPr="00BD750C">
        <w:rPr>
          <w:rFonts w:ascii="Times New Roman" w:eastAsia="Calibri" w:hAnsi="Times New Roman" w:cs="Times New Roman"/>
          <w:b/>
          <w:sz w:val="24"/>
          <w:szCs w:val="24"/>
        </w:rPr>
        <w:t xml:space="preserve">3 </w:t>
      </w:r>
      <w:r>
        <w:rPr>
          <w:rFonts w:ascii="Times New Roman" w:eastAsia="Calibri" w:hAnsi="Times New Roman" w:cs="Times New Roman"/>
          <w:b/>
          <w:sz w:val="24"/>
          <w:szCs w:val="24"/>
        </w:rPr>
        <w:t>феврал</w:t>
      </w:r>
      <w:r w:rsidR="00C05F13" w:rsidRPr="00BD750C">
        <w:rPr>
          <w:rFonts w:ascii="Times New Roman" w:eastAsia="Calibri" w:hAnsi="Times New Roman" w:cs="Times New Roman"/>
          <w:b/>
          <w:sz w:val="24"/>
          <w:szCs w:val="24"/>
        </w:rPr>
        <w:t>я 2020 г.</w:t>
      </w:r>
    </w:p>
    <w:p w:rsidR="00BD750C" w:rsidRPr="00BD750C" w:rsidRDefault="00C05F13" w:rsidP="00E865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электронный адрес </w:t>
      </w:r>
      <w:hyperlink r:id="rId5" w:history="1">
        <w:r w:rsidRPr="00BD750C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beefcattle</w:t>
        </w:r>
        <w:r w:rsidRPr="00C05F13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18@</w:t>
        </w:r>
        <w:r w:rsidRPr="00BD750C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mail</w:t>
        </w:r>
        <w:r w:rsidRPr="00C05F13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.</w:t>
        </w:r>
        <w:proofErr w:type="spellStart"/>
        <w:r w:rsidRPr="00BD750C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5450BE" w:rsidRPr="00D1160C" w:rsidRDefault="005450BE" w:rsidP="00242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750C" w:rsidRPr="00BD750C" w:rsidRDefault="00BD750C" w:rsidP="005301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750C">
        <w:rPr>
          <w:rFonts w:ascii="Times New Roman" w:eastAsia="Calibri" w:hAnsi="Times New Roman" w:cs="Times New Roman"/>
          <w:b/>
          <w:sz w:val="24"/>
          <w:szCs w:val="24"/>
        </w:rPr>
        <w:t xml:space="preserve">Адрес оргкомитета: </w:t>
      </w:r>
      <w:r w:rsidRPr="00BD750C">
        <w:rPr>
          <w:rFonts w:ascii="Times New Roman" w:eastAsia="Calibri" w:hAnsi="Times New Roman" w:cs="Times New Roman"/>
          <w:sz w:val="24"/>
          <w:szCs w:val="24"/>
        </w:rPr>
        <w:t>ФНЦ БСТ РАН, 460000, г. Оренбург, ул. 9 Января, 29</w:t>
      </w:r>
    </w:p>
    <w:p w:rsidR="004D1ADB" w:rsidRPr="004D1ADB" w:rsidRDefault="00BD750C" w:rsidP="004D1AD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val="en-US"/>
        </w:rPr>
      </w:pPr>
      <w:r w:rsidRPr="00BD750C">
        <w:rPr>
          <w:rFonts w:ascii="Times New Roman" w:eastAsia="Calibri" w:hAnsi="Times New Roman" w:cs="Times New Roman"/>
          <w:b/>
          <w:sz w:val="24"/>
          <w:szCs w:val="24"/>
          <w:lang w:val="en-US"/>
        </w:rPr>
        <w:t>E</w:t>
      </w:r>
      <w:r w:rsidRPr="004D1ADB">
        <w:rPr>
          <w:rFonts w:ascii="Times New Roman" w:eastAsia="Calibri" w:hAnsi="Times New Roman" w:cs="Times New Roman"/>
          <w:b/>
          <w:sz w:val="24"/>
          <w:szCs w:val="24"/>
          <w:lang w:val="en-US"/>
        </w:rPr>
        <w:t>-</w:t>
      </w:r>
      <w:r w:rsidRPr="00BD750C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mail</w:t>
      </w:r>
      <w:r w:rsidRPr="004D1AD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: </w:t>
      </w:r>
      <w:hyperlink r:id="rId6" w:history="1">
        <w:r w:rsidRPr="00BD750C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beefcattle</w:t>
        </w:r>
        <w:r w:rsidRPr="004D1ADB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18@</w:t>
        </w:r>
        <w:r w:rsidRPr="00BD750C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mail</w:t>
        </w:r>
        <w:r w:rsidRPr="004D1ADB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.</w:t>
        </w:r>
        <w:r w:rsidRPr="00BD750C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BD750C" w:rsidRPr="004D1ADB" w:rsidRDefault="004D1ADB" w:rsidP="004D1AD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val="en-US"/>
        </w:rPr>
      </w:pPr>
      <w:r w:rsidRPr="004D1ADB">
        <w:rPr>
          <w:rFonts w:ascii="Times New Roman" w:eastAsia="Calibri" w:hAnsi="Times New Roman" w:cs="Times New Roman"/>
          <w:b/>
          <w:color w:val="0000FF"/>
          <w:sz w:val="24"/>
          <w:szCs w:val="24"/>
          <w:lang w:val="en-US"/>
        </w:rPr>
        <w:t xml:space="preserve">             </w:t>
      </w:r>
      <w:r w:rsidR="00BD750C" w:rsidRPr="004D1ADB">
        <w:rPr>
          <w:rFonts w:ascii="Times New Roman" w:eastAsia="Calibri" w:hAnsi="Times New Roman" w:cs="Times New Roman"/>
          <w:b/>
          <w:color w:val="0000FF"/>
          <w:sz w:val="24"/>
          <w:szCs w:val="24"/>
          <w:lang w:val="en-US"/>
        </w:rPr>
        <w:t xml:space="preserve"> </w:t>
      </w:r>
      <w:hyperlink r:id="rId7" w:history="1">
        <w:r w:rsidR="00BD750C" w:rsidRPr="0053014E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  <w:lang w:val="en-US"/>
          </w:rPr>
          <w:t>nocbst</w:t>
        </w:r>
        <w:r w:rsidR="00BD750C" w:rsidRPr="004D1ADB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  <w:lang w:val="en-US"/>
          </w:rPr>
          <w:t>@</w:t>
        </w:r>
        <w:r w:rsidR="00BD750C" w:rsidRPr="0053014E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  <w:lang w:val="en-US"/>
          </w:rPr>
          <w:t>mail</w:t>
        </w:r>
        <w:r w:rsidR="00BD750C" w:rsidRPr="004D1ADB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  <w:lang w:val="en-US"/>
          </w:rPr>
          <w:t>.</w:t>
        </w:r>
        <w:r w:rsidR="00BD750C" w:rsidRPr="0053014E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  <w:lang w:val="en-US"/>
          </w:rPr>
          <w:t>ru</w:t>
        </w:r>
      </w:hyperlink>
      <w:r w:rsidR="00BD750C" w:rsidRPr="004D1ADB">
        <w:rPr>
          <w:rFonts w:ascii="Times New Roman" w:eastAsia="Calibri" w:hAnsi="Times New Roman" w:cs="Times New Roman"/>
          <w:b/>
          <w:color w:val="0000FF"/>
          <w:sz w:val="24"/>
          <w:szCs w:val="24"/>
          <w:lang w:val="en-US"/>
        </w:rPr>
        <w:t xml:space="preserve"> </w:t>
      </w:r>
    </w:p>
    <w:p w:rsidR="00BD750C" w:rsidRPr="004D1ADB" w:rsidRDefault="00BD750C" w:rsidP="005301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D750C" w:rsidRPr="00BD750C" w:rsidRDefault="00BD750C" w:rsidP="0053014E">
      <w:pPr>
        <w:shd w:val="clear" w:color="auto" w:fill="FEFEFE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750C">
        <w:rPr>
          <w:rFonts w:ascii="Times New Roman" w:eastAsia="Calibri" w:hAnsi="Times New Roman" w:cs="Times New Roman"/>
          <w:b/>
          <w:sz w:val="24"/>
          <w:szCs w:val="24"/>
        </w:rPr>
        <w:t>Контактные телефоны:</w:t>
      </w:r>
    </w:p>
    <w:p w:rsidR="00621FDF" w:rsidRDefault="00BD750C" w:rsidP="0053014E">
      <w:pPr>
        <w:shd w:val="clear" w:color="auto" w:fill="FEFEFE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50C">
        <w:rPr>
          <w:rFonts w:ascii="Times New Roman" w:eastAsia="Calibri" w:hAnsi="Times New Roman" w:cs="Times New Roman"/>
          <w:b/>
          <w:sz w:val="24"/>
          <w:szCs w:val="24"/>
        </w:rPr>
        <w:t xml:space="preserve">Маркова Ирина Викторовна </w:t>
      </w:r>
      <w:r w:rsidRPr="00BD750C">
        <w:rPr>
          <w:rFonts w:ascii="Times New Roman" w:eastAsia="Calibri" w:hAnsi="Times New Roman" w:cs="Times New Roman"/>
          <w:sz w:val="24"/>
          <w:szCs w:val="24"/>
        </w:rPr>
        <w:t>– руководитель научно-образовательного центра, к.б.н.</w:t>
      </w:r>
    </w:p>
    <w:p w:rsidR="00BD750C" w:rsidRPr="00BD750C" w:rsidRDefault="00BD750C" w:rsidP="0053014E">
      <w:pPr>
        <w:shd w:val="clear" w:color="auto" w:fill="FEFEFE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50C">
        <w:rPr>
          <w:rFonts w:ascii="Times New Roman" w:eastAsia="Calibri" w:hAnsi="Times New Roman" w:cs="Times New Roman"/>
          <w:sz w:val="24"/>
          <w:szCs w:val="24"/>
        </w:rPr>
        <w:t>тел. 8 (3532) 30-81-72</w:t>
      </w:r>
    </w:p>
    <w:p w:rsidR="00BD750C" w:rsidRPr="00BD750C" w:rsidRDefault="00BD750C" w:rsidP="005301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750C">
        <w:rPr>
          <w:rFonts w:ascii="Times New Roman" w:eastAsia="Calibri" w:hAnsi="Times New Roman" w:cs="Times New Roman"/>
          <w:b/>
          <w:sz w:val="24"/>
          <w:szCs w:val="24"/>
        </w:rPr>
        <w:t xml:space="preserve">Матющенко Наталья Сергеевна – </w:t>
      </w:r>
      <w:r w:rsidRPr="00BD750C">
        <w:rPr>
          <w:rFonts w:ascii="Times New Roman" w:eastAsia="Calibri" w:hAnsi="Times New Roman" w:cs="Times New Roman"/>
          <w:sz w:val="24"/>
          <w:szCs w:val="24"/>
        </w:rPr>
        <w:t>специалист по международной деятельности,</w:t>
      </w:r>
    </w:p>
    <w:p w:rsidR="00BD750C" w:rsidRPr="00BD750C" w:rsidRDefault="00BD750C" w:rsidP="005301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50C">
        <w:rPr>
          <w:rFonts w:ascii="Times New Roman" w:eastAsia="Calibri" w:hAnsi="Times New Roman" w:cs="Times New Roman"/>
          <w:sz w:val="24"/>
          <w:szCs w:val="24"/>
        </w:rPr>
        <w:lastRenderedPageBreak/>
        <w:t>тел.: 89228626678</w:t>
      </w:r>
    </w:p>
    <w:p w:rsidR="00015899" w:rsidRDefault="00015899" w:rsidP="00D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5899" w:rsidRDefault="00015899" w:rsidP="00D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1160C" w:rsidRPr="00CB3600" w:rsidRDefault="00D1160C" w:rsidP="00D116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Публикация материалов конференции:</w:t>
      </w:r>
    </w:p>
    <w:p w:rsidR="004C50BC" w:rsidRDefault="004C50BC" w:rsidP="0001589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конференции предоставляется возможность опубликовать свои работы в журнале индексируемом базой </w:t>
      </w:r>
      <w:proofErr w:type="spellStart"/>
      <w:r w:rsidRPr="004C50BC"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proofErr w:type="spellEnd"/>
      <w:r w:rsidRPr="004C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C50BC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4C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0BC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4C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0BC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Шаблоны для оформления статей представлены в приложении 1</w:t>
      </w:r>
      <w:r w:rsidRPr="004C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1160C" w:rsidRPr="00CB3600" w:rsidRDefault="00D1160C" w:rsidP="00D116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00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конференции допускаются законченные научные работы, написанные на хорошем английском языке, соответствующие темам конференции и оформленные в полном соответствии с требованиями.</w:t>
      </w:r>
    </w:p>
    <w:p w:rsidR="00D1160C" w:rsidRPr="00CB3600" w:rsidRDefault="00D1160C" w:rsidP="00D1160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3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</w:t>
      </w:r>
      <w:r w:rsidR="00242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оформлению и написанию статей в </w:t>
      </w:r>
      <w:r w:rsidR="00242A35" w:rsidRPr="00242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журнал </w:t>
      </w:r>
      <w:r w:rsidR="00242A35" w:rsidRPr="00CB3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"IOP: </w:t>
      </w:r>
      <w:proofErr w:type="spellStart"/>
      <w:r w:rsidR="00242A35" w:rsidRPr="00CB3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Earth</w:t>
      </w:r>
      <w:proofErr w:type="spellEnd"/>
      <w:r w:rsidR="00242A35" w:rsidRPr="00CB3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242A35" w:rsidRPr="00CB3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and</w:t>
      </w:r>
      <w:proofErr w:type="spellEnd"/>
      <w:r w:rsidR="00242A35" w:rsidRPr="00CB3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242A35" w:rsidRPr="00CB3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Environmental</w:t>
      </w:r>
      <w:proofErr w:type="spellEnd"/>
      <w:r w:rsidR="00242A35" w:rsidRPr="00CB3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242A35" w:rsidRPr="00CB3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Science</w:t>
      </w:r>
      <w:proofErr w:type="spellEnd"/>
      <w:r w:rsidR="00242A35" w:rsidRPr="00CB3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D1160C" w:rsidRPr="00CB3600" w:rsidRDefault="00D1160C" w:rsidP="00D1160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36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</w:t>
      </w:r>
      <w:proofErr w:type="gramEnd"/>
      <w:r w:rsidRPr="00CB3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оформлена строго в соответствии с предложенным шаблоном;</w:t>
      </w:r>
    </w:p>
    <w:p w:rsidR="00D1160C" w:rsidRPr="00CB3600" w:rsidRDefault="00D1160C" w:rsidP="00D1160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36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proofErr w:type="gramEnd"/>
      <w:r w:rsidRPr="00CB3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написаны на хорошем английском языке (статьи с ошибками и некорректным переводом будут отклонены), а так же быть оригинальными и не содержать заимствований из других опубликованных материалов;</w:t>
      </w:r>
    </w:p>
    <w:p w:rsidR="00D1160C" w:rsidRPr="00CB3600" w:rsidRDefault="00D1160C" w:rsidP="00D1160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36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proofErr w:type="gramEnd"/>
      <w:r w:rsidRPr="00CB3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 статьи должно быть от 5 – 8.</w:t>
      </w:r>
    </w:p>
    <w:p w:rsidR="00D1160C" w:rsidRPr="00CB3600" w:rsidRDefault="00D1160C" w:rsidP="00D1160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B36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</w:t>
      </w:r>
      <w:proofErr w:type="gramEnd"/>
      <w:r w:rsidRPr="00CB36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B36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Pr="00CB36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B36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</w:t>
      </w:r>
      <w:r w:rsidRPr="00CB36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B36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</w:t>
      </w:r>
      <w:r w:rsidRPr="00CB36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r w:rsidRPr="00CB36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r w:rsidRPr="00CB36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Abstract, Introduction, Results and Discussion, Conclusion </w:t>
      </w:r>
      <w:r w:rsidRPr="00CB360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B36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B360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B36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CB360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B36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D1160C" w:rsidRPr="00CB3600" w:rsidRDefault="00D1160C" w:rsidP="00D1160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3600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ссылки</w:t>
      </w:r>
      <w:proofErr w:type="gramEnd"/>
      <w:r w:rsidRPr="00CB3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оформлены строго в соотве</w:t>
      </w:r>
      <w:r w:rsidR="005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тствии с требованиями изданий</w:t>
      </w:r>
      <w:r w:rsidRPr="00CB360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ссылаться необходимо только на те публикации, которые индексируются в международных базах;</w:t>
      </w:r>
    </w:p>
    <w:p w:rsidR="00D1160C" w:rsidRPr="00CB3600" w:rsidRDefault="00D1160C" w:rsidP="00D1160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36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</w:t>
      </w:r>
      <w:proofErr w:type="gramEnd"/>
      <w:r w:rsidRPr="00CB3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международный стандарт для обозначения единиц измерения и величин, в качестве десятичного разделителя используйте точку (напр., 0.002);</w:t>
      </w:r>
    </w:p>
    <w:p w:rsidR="00D1160C" w:rsidRPr="00CB3600" w:rsidRDefault="00D1160C" w:rsidP="00D1160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360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B3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списке используемой литературы должно быть не более 2-х ссылок на работы авторов статьи</w:t>
      </w:r>
    </w:p>
    <w:p w:rsidR="00D1160C" w:rsidRPr="00CB3600" w:rsidRDefault="00D1160C" w:rsidP="00D116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0F82" w:rsidRPr="00871CF9" w:rsidRDefault="006E0F82" w:rsidP="00F80A97">
      <w:pPr>
        <w:autoSpaceDE w:val="0"/>
        <w:autoSpaceDN w:val="0"/>
        <w:adjustRightInd w:val="0"/>
        <w:spacing w:after="0" w:line="228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материалам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международной научно-практической конференции:</w:t>
      </w:r>
    </w:p>
    <w:p w:rsidR="007D67AE" w:rsidRDefault="006E0F82" w:rsidP="006E0F82">
      <w:pPr>
        <w:tabs>
          <w:tab w:val="left" w:pos="583"/>
          <w:tab w:val="left" w:pos="902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D67AE" w:rsidRPr="00CB36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ДОЛЖНА БЫТЬ ОФОРМЛЕНА СТРОГО В СООТВЕТСТВИИ С ПРЕДЛОЖЕННЫМ ШАБЛОНОМ</w:t>
      </w:r>
      <w:r w:rsidR="007D6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2).</w:t>
      </w:r>
    </w:p>
    <w:p w:rsidR="006E0F82" w:rsidRPr="00CA5413" w:rsidRDefault="007D67AE" w:rsidP="006E0F82">
      <w:pPr>
        <w:tabs>
          <w:tab w:val="left" w:pos="583"/>
          <w:tab w:val="left" w:pos="902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0F82" w:rsidRPr="00871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материалы представляются в электронном виде в редакторе </w:t>
      </w:r>
      <w:r w:rsidR="006E0F82" w:rsidRPr="00871C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="006E0F82" w:rsidRPr="00871C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0F82" w:rsidRPr="00871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E0F82" w:rsidRPr="00871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Объём статьи</w:t>
      </w:r>
      <w:r w:rsidR="006E0F82" w:rsidRPr="00871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E0F82" w:rsidRPr="00871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быть 2-3 стр. </w:t>
      </w:r>
      <w:r w:rsidR="006E0F82" w:rsidRPr="00871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6E0F82" w:rsidRPr="00871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более 5 стра</w:t>
      </w:r>
      <w:r w:rsidR="006E0F82" w:rsidRPr="00871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ниц)</w:t>
      </w:r>
      <w:r w:rsidR="006E0F82" w:rsidRPr="00871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6E0F82" w:rsidRPr="00871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шрифт </w:t>
      </w:r>
      <w:r w:rsidR="006E0F82" w:rsidRPr="00871C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="006E0F82" w:rsidRPr="00871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0F82" w:rsidRPr="00871C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="006E0F82" w:rsidRPr="00871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0F82" w:rsidRPr="00871C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="006E0F82" w:rsidRPr="00871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кегль </w:t>
      </w:r>
      <w:r w:rsidR="006E0F82" w:rsidRPr="00871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14; интер</w:t>
      </w:r>
      <w:r w:rsidR="006E0F82" w:rsidRPr="00871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 одинарный; поля – по 2 см. Заглавие статьи – прописными жирными буквами; затем через интервал – инициалы и </w:t>
      </w:r>
      <w:r w:rsidR="006E0F82" w:rsidRPr="00CA5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фамилия авторов; назва</w:t>
      </w:r>
      <w:r w:rsidR="006E0F82" w:rsidRPr="00CA5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ние учреждения, где работают авторы; через интервал – текст статьи с таблицами и рисунками. </w:t>
      </w:r>
    </w:p>
    <w:p w:rsidR="006E0F82" w:rsidRPr="00CA5413" w:rsidRDefault="006E0F82" w:rsidP="006E0F82">
      <w:pPr>
        <w:tabs>
          <w:tab w:val="left" w:pos="583"/>
          <w:tab w:val="left" w:pos="902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5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Заглавие статьи, фамилия и инициалы авторов, название учреждения, где работают авторы, должны быть на русском и английском языках.</w:t>
      </w:r>
    </w:p>
    <w:p w:rsidR="006E0F82" w:rsidRPr="00871CF9" w:rsidRDefault="006E0F82" w:rsidP="006E0F82">
      <w:pPr>
        <w:tabs>
          <w:tab w:val="left" w:pos="902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2) к научной статье определяется её индекс по Универсальной десятичной классификации (УДК);</w:t>
      </w:r>
    </w:p>
    <w:p w:rsidR="006E0F82" w:rsidRPr="00871CF9" w:rsidRDefault="006E0F82" w:rsidP="006E0F82">
      <w:pPr>
        <w:widowControl w:val="0"/>
        <w:tabs>
          <w:tab w:val="left" w:pos="902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3) в начале статьи должна быть </w:t>
      </w:r>
      <w:r w:rsidRPr="00871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"Аннотация" </w:t>
      </w:r>
      <w:r w:rsidRPr="00871CF9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(ориентировочно 5-7 печатных строк), в которой необходимо кратко изложить содержание. За ней – «</w:t>
      </w:r>
      <w:r w:rsidRPr="00871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Ключевые слова» (</w:t>
      </w:r>
      <w:r w:rsidRPr="00871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10), должны давать представление о теме и содержании статьи. </w:t>
      </w:r>
    </w:p>
    <w:p w:rsidR="006E0F82" w:rsidRPr="00871CF9" w:rsidRDefault="006E0F82" w:rsidP="006E0F82">
      <w:pPr>
        <w:tabs>
          <w:tab w:val="left" w:pos="583"/>
          <w:tab w:val="left" w:pos="902"/>
        </w:tabs>
        <w:autoSpaceDE w:val="0"/>
        <w:autoSpaceDN w:val="0"/>
        <w:adjustRightInd w:val="0"/>
        <w:spacing w:after="0" w:line="228" w:lineRule="auto"/>
        <w:jc w:val="both"/>
        <w:rPr>
          <w:rFonts w:ascii="Segoe UI" w:eastAsia="Times New Roman" w:hAnsi="Segoe UI" w:cs="Segoe UI"/>
          <w:spacing w:val="-10"/>
          <w:sz w:val="24"/>
          <w:szCs w:val="24"/>
          <w:lang w:eastAsia="ru-RU"/>
        </w:rPr>
      </w:pPr>
      <w:r w:rsidRPr="00871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«</w:t>
      </w:r>
      <w:r w:rsidRPr="00871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Аннотация» и «Ключевые слова» </w:t>
      </w:r>
      <w:r w:rsidRPr="00871CF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должны быть на русском и английском языках.</w:t>
      </w:r>
    </w:p>
    <w:p w:rsidR="006E0F82" w:rsidRPr="00871CF9" w:rsidRDefault="006E0F82" w:rsidP="006E0F82">
      <w:pPr>
        <w:widowControl w:val="0"/>
        <w:tabs>
          <w:tab w:val="left" w:pos="902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4) графический мате</w:t>
      </w:r>
      <w:r w:rsidRPr="00871C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риал (рисунки, диаграммы, таблицы) должен быть выполнен в форме, обеспечивающей ясность передачи всех деталей, контрастным, выполненным на компьютере и позволять дальнейшее редактирование в программах «</w:t>
      </w:r>
      <w:r w:rsidRPr="00871C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871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C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871CF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«</w:t>
      </w:r>
      <w:r w:rsidRPr="00871C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871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C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  <w:r w:rsidRPr="00871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6E0F82" w:rsidRPr="00871CF9" w:rsidRDefault="006E0F82" w:rsidP="006E0F82">
      <w:pPr>
        <w:tabs>
          <w:tab w:val="left" w:pos="902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5) список использованной литературы (не более 10 названий) размеща</w:t>
      </w:r>
      <w:r w:rsidRPr="00871C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в конце статьи</w:t>
      </w:r>
      <w:r w:rsidRPr="00871CF9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871CF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должен быть оформлен в виде обще</w:t>
      </w:r>
      <w:r w:rsidRPr="00871C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списка в соответствии с ГОСТ Р 7.0.5-2008 (см. раздел «</w:t>
      </w:r>
      <w:proofErr w:type="spellStart"/>
      <w:r w:rsidRPr="00871C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Затекстовая</w:t>
      </w:r>
      <w:proofErr w:type="spellEnd"/>
      <w:r w:rsidRPr="00871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библиографическая ссылка»). Использованная литература приводится в порядке очерёдности упоминания, в тексте – цифровые ссылки в квадратных скобках </w:t>
      </w:r>
      <w:r w:rsidRPr="00871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[1, 2, 3.</w:t>
      </w:r>
      <w:r w:rsidRPr="00871CF9">
        <w:rPr>
          <w:rFonts w:ascii="Times New Roman" w:eastAsia="Times New Roman" w:hAnsi="Times New Roman" w:cs="Times New Roman"/>
          <w:sz w:val="24"/>
          <w:szCs w:val="24"/>
          <w:lang w:eastAsia="ru-RU"/>
        </w:rPr>
        <w:t>..]. Список литературы оформляется следующим обра</w:t>
      </w:r>
      <w:r w:rsidRPr="00871C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зом: для книг – фамилии и инициалы авторов, полное название, место издания, название издательства, год издания; страницы; для журнальных статей (или другого периодического издания) – </w:t>
      </w:r>
      <w:r w:rsidRPr="00871C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фамилии и инициалы всех авторов, название статьи, полное название журнала (или другого периодического издания), год издания, номер тома, номер выпуска, страницы.</w:t>
      </w:r>
    </w:p>
    <w:p w:rsidR="006E0F82" w:rsidRPr="00871CF9" w:rsidRDefault="006E0F82" w:rsidP="006E0F82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F9">
        <w:rPr>
          <w:rFonts w:ascii="Times New Roman" w:eastAsia="Calibri" w:hAnsi="Times New Roman" w:cs="Times New Roman"/>
          <w:sz w:val="24"/>
          <w:szCs w:val="24"/>
        </w:rPr>
        <w:t xml:space="preserve">           6) </w:t>
      </w:r>
      <w:r w:rsidRPr="00871C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статьи указать сведения об авторах: фамилия, имя, отчество полностью, учёная степень, учёное звание, занимаемая должность и место работы с адресными данными, контактными телефонами и адресами электронной почты для обратной связи.</w:t>
      </w:r>
    </w:p>
    <w:p w:rsidR="00D1160C" w:rsidRDefault="00D1160C" w:rsidP="00D11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7AE" w:rsidRDefault="007D67AE" w:rsidP="007D6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44A6" w:rsidRDefault="002744A6" w:rsidP="007D6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44A6" w:rsidRDefault="002744A6" w:rsidP="007D6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44A6" w:rsidRDefault="002744A6" w:rsidP="007D6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44A6" w:rsidRDefault="002744A6" w:rsidP="007D6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44A6" w:rsidRDefault="002744A6" w:rsidP="007D6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44A6" w:rsidRDefault="002744A6" w:rsidP="007D6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744A6" w:rsidSect="0053014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65A50"/>
    <w:multiLevelType w:val="hybridMultilevel"/>
    <w:tmpl w:val="164E064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4CE95111"/>
    <w:multiLevelType w:val="hybridMultilevel"/>
    <w:tmpl w:val="86528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04ED7"/>
    <w:multiLevelType w:val="multilevel"/>
    <w:tmpl w:val="B210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F6"/>
    <w:rsid w:val="00015899"/>
    <w:rsid w:val="00066655"/>
    <w:rsid w:val="00154335"/>
    <w:rsid w:val="001B35AF"/>
    <w:rsid w:val="00212621"/>
    <w:rsid w:val="002132B3"/>
    <w:rsid w:val="00242A35"/>
    <w:rsid w:val="002744A6"/>
    <w:rsid w:val="002D1E1D"/>
    <w:rsid w:val="0037082F"/>
    <w:rsid w:val="003B3EA6"/>
    <w:rsid w:val="004B2166"/>
    <w:rsid w:val="004C50BC"/>
    <w:rsid w:val="004D1ADB"/>
    <w:rsid w:val="005054C3"/>
    <w:rsid w:val="005244F6"/>
    <w:rsid w:val="0053014E"/>
    <w:rsid w:val="005424A1"/>
    <w:rsid w:val="005450BE"/>
    <w:rsid w:val="00621FDF"/>
    <w:rsid w:val="006E0F82"/>
    <w:rsid w:val="007135B9"/>
    <w:rsid w:val="007319E8"/>
    <w:rsid w:val="0077042C"/>
    <w:rsid w:val="007B63EE"/>
    <w:rsid w:val="007D5611"/>
    <w:rsid w:val="007D67AE"/>
    <w:rsid w:val="007E218B"/>
    <w:rsid w:val="007F7B6A"/>
    <w:rsid w:val="008F31F9"/>
    <w:rsid w:val="00900B98"/>
    <w:rsid w:val="00912687"/>
    <w:rsid w:val="009323BB"/>
    <w:rsid w:val="00953F93"/>
    <w:rsid w:val="00976010"/>
    <w:rsid w:val="00A24287"/>
    <w:rsid w:val="00BD3103"/>
    <w:rsid w:val="00BD750C"/>
    <w:rsid w:val="00C05F13"/>
    <w:rsid w:val="00C35691"/>
    <w:rsid w:val="00CB3600"/>
    <w:rsid w:val="00CF20E8"/>
    <w:rsid w:val="00D0736C"/>
    <w:rsid w:val="00D1160C"/>
    <w:rsid w:val="00D61732"/>
    <w:rsid w:val="00D9533C"/>
    <w:rsid w:val="00DB581D"/>
    <w:rsid w:val="00E8651D"/>
    <w:rsid w:val="00F80A97"/>
    <w:rsid w:val="00F8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46F1D55-4FFD-4610-80AF-CFB1DDD5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D67AE"/>
    <w:rPr>
      <w:color w:val="0000FF"/>
      <w:u w:val="single"/>
    </w:rPr>
  </w:style>
  <w:style w:type="table" w:styleId="a4">
    <w:name w:val="Table Grid"/>
    <w:basedOn w:val="a1"/>
    <w:uiPriority w:val="39"/>
    <w:rsid w:val="007D6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Indent">
    <w:name w:val="BodyIndent"/>
    <w:basedOn w:val="a"/>
    <w:link w:val="BodyIndentChar"/>
    <w:autoRedefine/>
    <w:rsid w:val="007D67AE"/>
    <w:pPr>
      <w:tabs>
        <w:tab w:val="left" w:pos="567"/>
      </w:tabs>
      <w:spacing w:after="0" w:line="240" w:lineRule="auto"/>
      <w:ind w:firstLine="284"/>
      <w:jc w:val="both"/>
    </w:pPr>
    <w:rPr>
      <w:rFonts w:ascii="Times" w:eastAsia="Times New Roman" w:hAnsi="Times" w:cs="Times New Roman"/>
      <w:color w:val="000000"/>
      <w:lang w:val="en-GB"/>
    </w:rPr>
  </w:style>
  <w:style w:type="character" w:customStyle="1" w:styleId="BodyIndentChar">
    <w:name w:val="BodyIndent Char"/>
    <w:link w:val="BodyIndent"/>
    <w:rsid w:val="007D67AE"/>
    <w:rPr>
      <w:rFonts w:ascii="Times" w:eastAsia="Times New Roman" w:hAnsi="Times" w:cs="Times New Roman"/>
      <w:color w:val="00000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912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2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cbs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efcattle18@mail.ru" TargetMode="External"/><Relationship Id="rId5" Type="http://schemas.openxmlformats.org/officeDocument/2006/relationships/hyperlink" Target="mailto:beefcattle18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</cp:lastModifiedBy>
  <cp:revision>48</cp:revision>
  <cp:lastPrinted>2020-02-12T12:17:00Z</cp:lastPrinted>
  <dcterms:created xsi:type="dcterms:W3CDTF">2020-02-03T07:22:00Z</dcterms:created>
  <dcterms:modified xsi:type="dcterms:W3CDTF">2020-02-14T11:29:00Z</dcterms:modified>
</cp:coreProperties>
</file>