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69B1F" w14:textId="77777777" w:rsidR="00622BC6" w:rsidRDefault="00653763" w:rsidP="008A46C9">
      <w:pPr>
        <w:spacing w:after="0" w:line="240" w:lineRule="auto"/>
        <w:ind w:left="-1701" w:right="-850"/>
        <w:jc w:val="center"/>
        <w:rPr>
          <w:rFonts w:ascii="Times New Roman" w:hAnsi="Times New Roman" w:cs="Times New Roman"/>
          <w:noProof/>
        </w:rPr>
      </w:pPr>
      <w:r w:rsidRPr="00653763">
        <w:rPr>
          <w:rFonts w:ascii="Times New Roman" w:hAnsi="Times New Roman" w:cs="Times New Roman"/>
          <w:noProof/>
        </w:rPr>
        <w:drawing>
          <wp:inline distT="0" distB="0" distL="0" distR="0" wp14:anchorId="1E490FDE" wp14:editId="70ADC150">
            <wp:extent cx="6808470" cy="2257425"/>
            <wp:effectExtent l="0" t="0" r="0" b="0"/>
            <wp:docPr id="1" name="Рисунок 1" descr="Y:\ОРГАНАЙЗЕР\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ОРГАНАЙЗЕР\Бланк.jpg"/>
                    <pic:cNvPicPr>
                      <a:picLocks noChangeAspect="1" noChangeArrowheads="1"/>
                    </pic:cNvPicPr>
                  </pic:nvPicPr>
                  <pic:blipFill>
                    <a:blip r:embed="rId8" cstate="print"/>
                    <a:srcRect/>
                    <a:stretch>
                      <a:fillRect/>
                    </a:stretch>
                  </pic:blipFill>
                  <pic:spPr bwMode="auto">
                    <a:xfrm>
                      <a:off x="0" y="0"/>
                      <a:ext cx="6808696" cy="2257500"/>
                    </a:xfrm>
                    <a:prstGeom prst="rect">
                      <a:avLst/>
                    </a:prstGeom>
                    <a:noFill/>
                    <a:ln w="9525">
                      <a:noFill/>
                      <a:miter lim="800000"/>
                      <a:headEnd/>
                      <a:tailEnd/>
                    </a:ln>
                  </pic:spPr>
                </pic:pic>
              </a:graphicData>
            </a:graphic>
          </wp:inline>
        </w:drawing>
      </w:r>
    </w:p>
    <w:p w14:paraId="0969D6F2" w14:textId="77777777" w:rsidR="00231086" w:rsidRDefault="00231086" w:rsidP="00231086">
      <w:pPr>
        <w:spacing w:after="0" w:line="240" w:lineRule="auto"/>
        <w:ind w:left="4248" w:firstLine="708"/>
        <w:jc w:val="both"/>
        <w:rPr>
          <w:rFonts w:ascii="Times New Roman" w:hAnsi="Times New Roman" w:cs="Times New Roman"/>
          <w:sz w:val="27"/>
          <w:szCs w:val="27"/>
        </w:rPr>
      </w:pPr>
      <w:r w:rsidRPr="002E78AB">
        <w:rPr>
          <w:rFonts w:ascii="Times New Roman" w:hAnsi="Times New Roman" w:cs="Times New Roman"/>
          <w:sz w:val="27"/>
          <w:szCs w:val="27"/>
        </w:rPr>
        <w:t>Главам</w:t>
      </w:r>
      <w:r>
        <w:rPr>
          <w:rFonts w:ascii="Times New Roman" w:hAnsi="Times New Roman" w:cs="Times New Roman"/>
          <w:sz w:val="27"/>
          <w:szCs w:val="27"/>
        </w:rPr>
        <w:t xml:space="preserve">, </w:t>
      </w:r>
    </w:p>
    <w:p w14:paraId="3C67BDDB" w14:textId="77777777" w:rsidR="00231086" w:rsidRPr="002E78AB" w:rsidRDefault="00231086" w:rsidP="00231086">
      <w:pPr>
        <w:spacing w:after="0" w:line="240" w:lineRule="auto"/>
        <w:ind w:left="4956"/>
        <w:jc w:val="both"/>
        <w:rPr>
          <w:rFonts w:ascii="Times New Roman" w:hAnsi="Times New Roman" w:cs="Times New Roman"/>
          <w:sz w:val="27"/>
          <w:szCs w:val="27"/>
        </w:rPr>
      </w:pPr>
      <w:r>
        <w:rPr>
          <w:rFonts w:ascii="Times New Roman" w:hAnsi="Times New Roman" w:cs="Times New Roman"/>
          <w:sz w:val="27"/>
          <w:szCs w:val="27"/>
        </w:rPr>
        <w:t>руководителям исполнительных комитетов</w:t>
      </w:r>
      <w:r w:rsidRPr="002E78AB">
        <w:rPr>
          <w:rFonts w:ascii="Times New Roman" w:hAnsi="Times New Roman" w:cs="Times New Roman"/>
          <w:sz w:val="27"/>
          <w:szCs w:val="27"/>
        </w:rPr>
        <w:t xml:space="preserve"> муниципальных районов </w:t>
      </w:r>
    </w:p>
    <w:p w14:paraId="72EB6062" w14:textId="77777777" w:rsidR="00231086" w:rsidRPr="002E78AB" w:rsidRDefault="00231086" w:rsidP="00231086">
      <w:pPr>
        <w:spacing w:after="0" w:line="240" w:lineRule="auto"/>
        <w:ind w:left="4956"/>
        <w:jc w:val="both"/>
        <w:rPr>
          <w:rFonts w:ascii="Times New Roman" w:hAnsi="Times New Roman" w:cs="Times New Roman"/>
          <w:sz w:val="27"/>
          <w:szCs w:val="27"/>
        </w:rPr>
      </w:pPr>
      <w:r w:rsidRPr="002E78AB">
        <w:rPr>
          <w:rFonts w:ascii="Times New Roman" w:hAnsi="Times New Roman" w:cs="Times New Roman"/>
          <w:sz w:val="27"/>
          <w:szCs w:val="27"/>
        </w:rPr>
        <w:t xml:space="preserve">(городских округов) </w:t>
      </w:r>
    </w:p>
    <w:p w14:paraId="4ADD8A09" w14:textId="77777777" w:rsidR="00231086" w:rsidRPr="002E78AB" w:rsidRDefault="00231086" w:rsidP="00231086">
      <w:pPr>
        <w:spacing w:after="0" w:line="240" w:lineRule="auto"/>
        <w:ind w:left="4956"/>
        <w:jc w:val="both"/>
        <w:rPr>
          <w:rFonts w:ascii="Times New Roman" w:hAnsi="Times New Roman" w:cs="Times New Roman"/>
          <w:sz w:val="27"/>
          <w:szCs w:val="27"/>
        </w:rPr>
      </w:pPr>
      <w:r w:rsidRPr="002E78AB">
        <w:rPr>
          <w:rFonts w:ascii="Times New Roman" w:hAnsi="Times New Roman" w:cs="Times New Roman"/>
          <w:sz w:val="27"/>
          <w:szCs w:val="27"/>
        </w:rPr>
        <w:t>Республики Татарстан</w:t>
      </w:r>
    </w:p>
    <w:p w14:paraId="30054D9E" w14:textId="77777777" w:rsidR="005A4172" w:rsidRDefault="009E5ECD" w:rsidP="005A4172">
      <w:pPr>
        <w:spacing w:after="0" w:line="240" w:lineRule="auto"/>
        <w:jc w:val="both"/>
        <w:rPr>
          <w:rFonts w:ascii="Times New Roman" w:hAnsi="Times New Roman" w:cs="Times New Roman"/>
          <w:szCs w:val="26"/>
        </w:rPr>
      </w:pPr>
      <w:r w:rsidRPr="00395AD9">
        <w:rPr>
          <w:rFonts w:ascii="Times New Roman" w:hAnsi="Times New Roman" w:cs="Times New Roman"/>
          <w:szCs w:val="26"/>
        </w:rPr>
        <w:t xml:space="preserve">О проведении </w:t>
      </w:r>
      <w:r w:rsidR="005A4172">
        <w:rPr>
          <w:rFonts w:ascii="Times New Roman" w:hAnsi="Times New Roman" w:cs="Times New Roman"/>
          <w:szCs w:val="26"/>
        </w:rPr>
        <w:t xml:space="preserve">приема граждан </w:t>
      </w:r>
    </w:p>
    <w:p w14:paraId="567F71C6" w14:textId="77777777" w:rsidR="00ED43C1" w:rsidRPr="00395AD9" w:rsidRDefault="005A4172" w:rsidP="005A4172">
      <w:pPr>
        <w:spacing w:after="0" w:line="240" w:lineRule="auto"/>
        <w:jc w:val="both"/>
        <w:rPr>
          <w:rFonts w:ascii="Times New Roman" w:hAnsi="Times New Roman" w:cs="Times New Roman"/>
          <w:szCs w:val="26"/>
        </w:rPr>
      </w:pPr>
      <w:r>
        <w:rPr>
          <w:rFonts w:ascii="Times New Roman" w:hAnsi="Times New Roman" w:cs="Times New Roman"/>
          <w:szCs w:val="26"/>
        </w:rPr>
        <w:t>по вопросам здравоохранения</w:t>
      </w:r>
    </w:p>
    <w:p w14:paraId="723CAECA" w14:textId="77777777" w:rsidR="009E5ECD" w:rsidRPr="00395AD9" w:rsidRDefault="009E5ECD" w:rsidP="009E5ECD">
      <w:pPr>
        <w:spacing w:after="0" w:line="240" w:lineRule="auto"/>
        <w:jc w:val="both"/>
        <w:rPr>
          <w:rFonts w:ascii="Times New Roman" w:hAnsi="Times New Roman" w:cs="Times New Roman"/>
          <w:szCs w:val="26"/>
        </w:rPr>
      </w:pPr>
    </w:p>
    <w:p w14:paraId="1D0A70DF" w14:textId="77777777" w:rsidR="00ED633E" w:rsidRPr="00395AD9" w:rsidRDefault="00ED633E" w:rsidP="00ED633E">
      <w:pPr>
        <w:spacing w:after="0" w:line="240" w:lineRule="auto"/>
        <w:jc w:val="center"/>
        <w:rPr>
          <w:rFonts w:ascii="Times New Roman" w:hAnsi="Times New Roman" w:cs="Times New Roman"/>
          <w:b/>
          <w:sz w:val="26"/>
          <w:szCs w:val="26"/>
        </w:rPr>
      </w:pPr>
      <w:r w:rsidRPr="00395AD9">
        <w:rPr>
          <w:rFonts w:ascii="Times New Roman" w:hAnsi="Times New Roman" w:cs="Times New Roman"/>
          <w:b/>
          <w:sz w:val="26"/>
          <w:szCs w:val="26"/>
        </w:rPr>
        <w:t>Уважаемы</w:t>
      </w:r>
      <w:r w:rsidR="00395AD9" w:rsidRPr="00395AD9">
        <w:rPr>
          <w:rFonts w:ascii="Times New Roman" w:hAnsi="Times New Roman" w:cs="Times New Roman"/>
          <w:b/>
          <w:sz w:val="26"/>
          <w:szCs w:val="26"/>
        </w:rPr>
        <w:t>е коллеги</w:t>
      </w:r>
      <w:r w:rsidRPr="00395AD9">
        <w:rPr>
          <w:rFonts w:ascii="Times New Roman" w:hAnsi="Times New Roman" w:cs="Times New Roman"/>
          <w:b/>
          <w:sz w:val="26"/>
          <w:szCs w:val="26"/>
        </w:rPr>
        <w:t>!</w:t>
      </w:r>
    </w:p>
    <w:p w14:paraId="3498EDA9" w14:textId="77777777" w:rsidR="00ED633E" w:rsidRPr="005E76BB" w:rsidRDefault="00ED633E" w:rsidP="00ED633E">
      <w:pPr>
        <w:spacing w:after="0" w:line="240" w:lineRule="auto"/>
        <w:jc w:val="both"/>
        <w:rPr>
          <w:rFonts w:ascii="Times New Roman" w:hAnsi="Times New Roman" w:cs="Times New Roman"/>
          <w:sz w:val="28"/>
          <w:szCs w:val="28"/>
        </w:rPr>
      </w:pPr>
    </w:p>
    <w:p w14:paraId="69E22D48" w14:textId="77777777" w:rsidR="005A4172" w:rsidRDefault="005A4172" w:rsidP="005A4172">
      <w:pPr>
        <w:shd w:val="clear" w:color="auto" w:fill="FFFFFF"/>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1 октября 2019 года</w:t>
      </w:r>
      <w:r w:rsidRPr="004D1970">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Уполномоченный по правам ребенка в Республике Татарстан совместно с Министерством здравоохранения Республики Татарстан </w:t>
      </w:r>
      <w:proofErr w:type="gramStart"/>
      <w:r>
        <w:rPr>
          <w:rFonts w:ascii="Times New Roman" w:hAnsi="Times New Roman" w:cs="Times New Roman"/>
          <w:sz w:val="28"/>
          <w:szCs w:val="28"/>
        </w:rPr>
        <w:t xml:space="preserve">проведет  </w:t>
      </w:r>
      <w:bookmarkStart w:id="0" w:name="_GoBack"/>
      <w:bookmarkEnd w:id="0"/>
      <w:r>
        <w:rPr>
          <w:rFonts w:ascii="Times New Roman" w:hAnsi="Times New Roman" w:cs="Times New Roman"/>
          <w:sz w:val="28"/>
          <w:szCs w:val="28"/>
        </w:rPr>
        <w:t>прием</w:t>
      </w:r>
      <w:proofErr w:type="gramEnd"/>
      <w:r>
        <w:rPr>
          <w:rFonts w:ascii="Times New Roman" w:hAnsi="Times New Roman" w:cs="Times New Roman"/>
          <w:sz w:val="28"/>
          <w:szCs w:val="28"/>
        </w:rPr>
        <w:t xml:space="preserve"> граждан по вопросам защиты прав и законных интересов детей в сфере здравоохранения. </w:t>
      </w:r>
    </w:p>
    <w:p w14:paraId="24F00889" w14:textId="77777777" w:rsidR="005A4172" w:rsidRPr="004D1970" w:rsidRDefault="005A4172" w:rsidP="005A417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 Министерства здравоохранения Республики Татарстан в приеме граждан планируется </w:t>
      </w:r>
      <w:proofErr w:type="gramStart"/>
      <w:r>
        <w:rPr>
          <w:rFonts w:ascii="Times New Roman" w:hAnsi="Times New Roman" w:cs="Times New Roman"/>
          <w:sz w:val="28"/>
          <w:szCs w:val="28"/>
        </w:rPr>
        <w:t>участие</w:t>
      </w:r>
      <w:r w:rsidRPr="004D1970">
        <w:rPr>
          <w:rFonts w:ascii="Times New Roman" w:hAnsi="Times New Roman" w:cs="Times New Roman"/>
          <w:sz w:val="28"/>
          <w:szCs w:val="28"/>
        </w:rPr>
        <w:t xml:space="preserve">  первого</w:t>
      </w:r>
      <w:proofErr w:type="gramEnd"/>
      <w:r w:rsidRPr="004D1970">
        <w:rPr>
          <w:rFonts w:ascii="Times New Roman" w:hAnsi="Times New Roman" w:cs="Times New Roman"/>
          <w:sz w:val="28"/>
          <w:szCs w:val="28"/>
        </w:rPr>
        <w:t xml:space="preserve"> заместителя министра здравоохранения Республики Татарстан</w:t>
      </w:r>
      <w:r>
        <w:rPr>
          <w:rFonts w:ascii="Times New Roman" w:hAnsi="Times New Roman" w:cs="Times New Roman"/>
          <w:sz w:val="28"/>
          <w:szCs w:val="28"/>
        </w:rPr>
        <w:t xml:space="preserve"> </w:t>
      </w:r>
      <w:r w:rsidRPr="004D1970">
        <w:rPr>
          <w:rFonts w:ascii="Times New Roman" w:hAnsi="Times New Roman" w:cs="Times New Roman"/>
          <w:sz w:val="28"/>
          <w:szCs w:val="28"/>
        </w:rPr>
        <w:t>Абашев</w:t>
      </w:r>
      <w:r>
        <w:rPr>
          <w:rFonts w:ascii="Times New Roman" w:hAnsi="Times New Roman" w:cs="Times New Roman"/>
          <w:sz w:val="28"/>
          <w:szCs w:val="28"/>
        </w:rPr>
        <w:t>а</w:t>
      </w:r>
      <w:r w:rsidRPr="004D1970">
        <w:rPr>
          <w:rFonts w:ascii="Times New Roman" w:hAnsi="Times New Roman" w:cs="Times New Roman"/>
          <w:sz w:val="28"/>
          <w:szCs w:val="28"/>
        </w:rPr>
        <w:t xml:space="preserve"> Альмир</w:t>
      </w:r>
      <w:r>
        <w:rPr>
          <w:rFonts w:ascii="Times New Roman" w:hAnsi="Times New Roman" w:cs="Times New Roman"/>
          <w:sz w:val="28"/>
          <w:szCs w:val="28"/>
        </w:rPr>
        <w:t xml:space="preserve">а </w:t>
      </w:r>
      <w:r w:rsidRPr="004D1970">
        <w:rPr>
          <w:rFonts w:ascii="Times New Roman" w:hAnsi="Times New Roman" w:cs="Times New Roman"/>
          <w:sz w:val="28"/>
          <w:szCs w:val="28"/>
        </w:rPr>
        <w:t>Рашидович</w:t>
      </w:r>
      <w:r>
        <w:rPr>
          <w:rFonts w:ascii="Times New Roman" w:hAnsi="Times New Roman" w:cs="Times New Roman"/>
          <w:sz w:val="28"/>
          <w:szCs w:val="28"/>
        </w:rPr>
        <w:t xml:space="preserve">а и  заместителя министра здравоохранения Республики Татарстан </w:t>
      </w:r>
      <w:proofErr w:type="spellStart"/>
      <w:r>
        <w:rPr>
          <w:rFonts w:ascii="Times New Roman" w:hAnsi="Times New Roman" w:cs="Times New Roman"/>
          <w:sz w:val="28"/>
          <w:szCs w:val="28"/>
        </w:rPr>
        <w:t>Яркаевой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w:t>
      </w:r>
      <w:r w:rsidRPr="004D1970">
        <w:rPr>
          <w:rFonts w:ascii="Times New Roman" w:hAnsi="Times New Roman" w:cs="Times New Roman"/>
          <w:sz w:val="28"/>
          <w:szCs w:val="28"/>
        </w:rPr>
        <w:t>ариды</w:t>
      </w:r>
      <w:proofErr w:type="spellEnd"/>
      <w:r>
        <w:rPr>
          <w:rFonts w:ascii="Times New Roman" w:hAnsi="Times New Roman" w:cs="Times New Roman"/>
          <w:sz w:val="28"/>
          <w:szCs w:val="28"/>
        </w:rPr>
        <w:t xml:space="preserve"> </w:t>
      </w:r>
      <w:proofErr w:type="spellStart"/>
      <w:r w:rsidRPr="004D1970">
        <w:rPr>
          <w:rFonts w:ascii="Times New Roman" w:hAnsi="Times New Roman" w:cs="Times New Roman"/>
          <w:sz w:val="28"/>
          <w:szCs w:val="28"/>
        </w:rPr>
        <w:t>Фатыховны</w:t>
      </w:r>
      <w:proofErr w:type="spellEnd"/>
    </w:p>
    <w:p w14:paraId="27844065" w14:textId="77777777" w:rsidR="005A4172" w:rsidRPr="004D1970" w:rsidRDefault="005A4172" w:rsidP="005A417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Гражданам, желающим принять участие в данном мероприятии, необходимо предварительно записаться по телефону: (843) 236-61-64. Прием будет проводится в Аппарате Уполномоченного по правам ребенка в Республике Татарстан (г. Казань, ул. Карла Маркса, д. 61)</w:t>
      </w:r>
    </w:p>
    <w:p w14:paraId="17A72741" w14:textId="77777777" w:rsidR="0099649F" w:rsidRPr="005E76BB" w:rsidRDefault="005E76BB" w:rsidP="005E76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99649F" w:rsidRPr="005E76BB">
        <w:rPr>
          <w:rFonts w:ascii="Times New Roman" w:hAnsi="Times New Roman" w:cs="Times New Roman"/>
          <w:sz w:val="28"/>
          <w:szCs w:val="28"/>
        </w:rPr>
        <w:t xml:space="preserve">Учитывая актуальность, социальную значимость данного </w:t>
      </w:r>
      <w:r w:rsidR="005A4172">
        <w:rPr>
          <w:rFonts w:ascii="Times New Roman" w:hAnsi="Times New Roman" w:cs="Times New Roman"/>
          <w:sz w:val="28"/>
          <w:szCs w:val="28"/>
        </w:rPr>
        <w:t>приема</w:t>
      </w:r>
      <w:r w:rsidR="0099649F" w:rsidRPr="005E76BB">
        <w:rPr>
          <w:rFonts w:ascii="Times New Roman" w:hAnsi="Times New Roman" w:cs="Times New Roman"/>
          <w:sz w:val="28"/>
          <w:szCs w:val="28"/>
        </w:rPr>
        <w:t>,</w:t>
      </w:r>
      <w:r w:rsidR="0099649F" w:rsidRPr="005E76BB">
        <w:rPr>
          <w:rFonts w:ascii="Times New Roman" w:hAnsi="Times New Roman" w:cs="Times New Roman"/>
          <w:sz w:val="28"/>
          <w:szCs w:val="28"/>
        </w:rPr>
        <w:tab/>
        <w:t xml:space="preserve">с целью широкого информирования населения о предстоящем мероприятии, прошу вас оказать содействие в проведении данного мероприятия, разместив информацию о проведении </w:t>
      </w:r>
      <w:r w:rsidR="005A4172">
        <w:rPr>
          <w:rFonts w:ascii="Times New Roman" w:hAnsi="Times New Roman" w:cs="Times New Roman"/>
          <w:sz w:val="28"/>
          <w:szCs w:val="28"/>
        </w:rPr>
        <w:t>приема граждан по вопросам защиты прав и законных интересов детей в сфере здравоохранения</w:t>
      </w:r>
      <w:r w:rsidR="005A4172" w:rsidRPr="005E76BB">
        <w:rPr>
          <w:rFonts w:ascii="Times New Roman" w:hAnsi="Times New Roman" w:cs="Times New Roman"/>
          <w:sz w:val="28"/>
          <w:szCs w:val="28"/>
        </w:rPr>
        <w:t xml:space="preserve"> </w:t>
      </w:r>
      <w:r w:rsidR="0099649F" w:rsidRPr="005E76BB">
        <w:rPr>
          <w:rFonts w:ascii="Times New Roman" w:hAnsi="Times New Roman" w:cs="Times New Roman"/>
          <w:sz w:val="28"/>
          <w:szCs w:val="28"/>
        </w:rPr>
        <w:t>на сайтах муниципальных образований, организаций, расположенных на территории района (городского округа), в  СМИ</w:t>
      </w:r>
      <w:r>
        <w:rPr>
          <w:rFonts w:ascii="Times New Roman" w:hAnsi="Times New Roman" w:cs="Times New Roman"/>
          <w:sz w:val="28"/>
          <w:szCs w:val="28"/>
        </w:rPr>
        <w:t xml:space="preserve"> и  социальных сетях</w:t>
      </w:r>
      <w:r w:rsidR="0099649F" w:rsidRPr="005E76BB">
        <w:rPr>
          <w:rFonts w:ascii="Times New Roman" w:hAnsi="Times New Roman" w:cs="Times New Roman"/>
          <w:sz w:val="28"/>
          <w:szCs w:val="28"/>
        </w:rPr>
        <w:t xml:space="preserve">. </w:t>
      </w:r>
    </w:p>
    <w:p w14:paraId="0299A3D0" w14:textId="77777777" w:rsidR="003372A0" w:rsidRPr="005E76BB" w:rsidRDefault="003372A0" w:rsidP="005E76BB">
      <w:pPr>
        <w:spacing w:after="0" w:line="240" w:lineRule="auto"/>
        <w:jc w:val="both"/>
        <w:rPr>
          <w:rFonts w:ascii="Times New Roman" w:hAnsi="Times New Roman" w:cs="Times New Roman"/>
          <w:sz w:val="28"/>
          <w:szCs w:val="28"/>
        </w:rPr>
      </w:pPr>
    </w:p>
    <w:p w14:paraId="5B2E02B5" w14:textId="77777777" w:rsidR="00113DC0" w:rsidRPr="005E76BB" w:rsidRDefault="00113DC0" w:rsidP="00ED43C1">
      <w:pPr>
        <w:shd w:val="clear" w:color="auto" w:fill="FFFFFF"/>
        <w:spacing w:after="0" w:line="240" w:lineRule="auto"/>
        <w:ind w:firstLine="340"/>
        <w:jc w:val="both"/>
        <w:rPr>
          <w:rFonts w:ascii="Times New Roman" w:hAnsi="Times New Roman" w:cs="Times New Roman"/>
          <w:color w:val="000000"/>
          <w:spacing w:val="-3"/>
          <w:sz w:val="28"/>
          <w:szCs w:val="26"/>
        </w:rPr>
      </w:pPr>
      <w:r w:rsidRPr="005E76BB">
        <w:rPr>
          <w:rFonts w:ascii="Times New Roman" w:hAnsi="Times New Roman" w:cs="Times New Roman"/>
          <w:color w:val="000000"/>
          <w:spacing w:val="-3"/>
          <w:sz w:val="28"/>
          <w:szCs w:val="26"/>
        </w:rPr>
        <w:t>С уважением,</w:t>
      </w:r>
    </w:p>
    <w:p w14:paraId="0F2AB0AD" w14:textId="77777777" w:rsidR="00923E31" w:rsidRPr="005E76BB" w:rsidRDefault="00CC6BC2" w:rsidP="00CC6BC2">
      <w:pPr>
        <w:spacing w:after="0" w:line="240" w:lineRule="auto"/>
        <w:jc w:val="right"/>
        <w:rPr>
          <w:rFonts w:ascii="Times New Roman" w:hAnsi="Times New Roman" w:cs="Times New Roman"/>
          <w:color w:val="000000"/>
          <w:spacing w:val="-3"/>
          <w:sz w:val="28"/>
          <w:szCs w:val="26"/>
        </w:rPr>
      </w:pPr>
      <w:r w:rsidRPr="005E76BB">
        <w:rPr>
          <w:rFonts w:ascii="Times New Roman" w:hAnsi="Times New Roman" w:cs="Times New Roman"/>
          <w:color w:val="000000"/>
          <w:spacing w:val="-3"/>
          <w:sz w:val="28"/>
          <w:szCs w:val="26"/>
        </w:rPr>
        <w:tab/>
      </w:r>
      <w:r w:rsidRPr="005E76BB">
        <w:rPr>
          <w:rFonts w:ascii="Times New Roman" w:hAnsi="Times New Roman" w:cs="Times New Roman"/>
          <w:color w:val="000000"/>
          <w:spacing w:val="-3"/>
          <w:sz w:val="28"/>
          <w:szCs w:val="26"/>
        </w:rPr>
        <w:tab/>
      </w:r>
      <w:r w:rsidRPr="005E76BB">
        <w:rPr>
          <w:rFonts w:ascii="Times New Roman" w:hAnsi="Times New Roman" w:cs="Times New Roman"/>
          <w:color w:val="000000"/>
          <w:spacing w:val="-3"/>
          <w:sz w:val="28"/>
          <w:szCs w:val="26"/>
        </w:rPr>
        <w:tab/>
      </w:r>
      <w:r w:rsidRPr="005E76BB">
        <w:rPr>
          <w:rFonts w:ascii="Times New Roman" w:hAnsi="Times New Roman" w:cs="Times New Roman"/>
          <w:color w:val="000000"/>
          <w:spacing w:val="-3"/>
          <w:sz w:val="28"/>
          <w:szCs w:val="26"/>
        </w:rPr>
        <w:tab/>
      </w:r>
      <w:r w:rsidRPr="005E76BB">
        <w:rPr>
          <w:rFonts w:ascii="Times New Roman" w:hAnsi="Times New Roman" w:cs="Times New Roman"/>
          <w:color w:val="000000"/>
          <w:spacing w:val="-3"/>
          <w:sz w:val="28"/>
          <w:szCs w:val="26"/>
        </w:rPr>
        <w:tab/>
      </w:r>
      <w:proofErr w:type="spellStart"/>
      <w:r w:rsidRPr="005E76BB">
        <w:rPr>
          <w:rFonts w:ascii="Times New Roman" w:hAnsi="Times New Roman" w:cs="Times New Roman"/>
          <w:color w:val="000000"/>
          <w:spacing w:val="-3"/>
          <w:sz w:val="28"/>
          <w:szCs w:val="26"/>
        </w:rPr>
        <w:t>Г.Л.Удачина</w:t>
      </w:r>
      <w:proofErr w:type="spellEnd"/>
    </w:p>
    <w:p w14:paraId="73C89BEF" w14:textId="77777777" w:rsidR="002149EE" w:rsidRDefault="002149EE" w:rsidP="00625A49">
      <w:pPr>
        <w:spacing w:after="0" w:line="240" w:lineRule="auto"/>
        <w:jc w:val="both"/>
        <w:rPr>
          <w:rFonts w:ascii="Times New Roman" w:hAnsi="Times New Roman" w:cs="Times New Roman"/>
          <w:color w:val="000000"/>
          <w:spacing w:val="-3"/>
          <w:szCs w:val="26"/>
        </w:rPr>
      </w:pPr>
    </w:p>
    <w:p w14:paraId="72131DC7" w14:textId="77777777" w:rsidR="005A4172" w:rsidRDefault="005A4172" w:rsidP="00625A49">
      <w:pPr>
        <w:spacing w:after="0" w:line="240" w:lineRule="auto"/>
        <w:jc w:val="both"/>
        <w:rPr>
          <w:rFonts w:ascii="Times New Roman" w:hAnsi="Times New Roman" w:cs="Times New Roman"/>
          <w:color w:val="000000"/>
          <w:spacing w:val="-3"/>
          <w:szCs w:val="26"/>
        </w:rPr>
      </w:pPr>
    </w:p>
    <w:p w14:paraId="626A422B" w14:textId="77777777" w:rsidR="005A4172" w:rsidRDefault="005A4172" w:rsidP="00625A49">
      <w:pPr>
        <w:spacing w:after="0" w:line="240" w:lineRule="auto"/>
        <w:jc w:val="both"/>
        <w:rPr>
          <w:rFonts w:ascii="Times New Roman" w:hAnsi="Times New Roman" w:cs="Times New Roman"/>
          <w:color w:val="000000"/>
          <w:spacing w:val="-3"/>
          <w:szCs w:val="26"/>
        </w:rPr>
      </w:pPr>
    </w:p>
    <w:p w14:paraId="21795499" w14:textId="77777777" w:rsidR="005A4172" w:rsidRDefault="005A4172" w:rsidP="00625A49">
      <w:pPr>
        <w:spacing w:after="0" w:line="240" w:lineRule="auto"/>
        <w:jc w:val="both"/>
        <w:rPr>
          <w:rFonts w:ascii="Times New Roman" w:hAnsi="Times New Roman" w:cs="Times New Roman"/>
          <w:color w:val="000000"/>
          <w:spacing w:val="-3"/>
          <w:szCs w:val="26"/>
        </w:rPr>
      </w:pPr>
    </w:p>
    <w:p w14:paraId="46AF376A" w14:textId="77777777" w:rsidR="005A4172" w:rsidRDefault="005A4172" w:rsidP="00625A49">
      <w:pPr>
        <w:spacing w:after="0" w:line="240" w:lineRule="auto"/>
        <w:jc w:val="both"/>
        <w:rPr>
          <w:rFonts w:ascii="Times New Roman" w:hAnsi="Times New Roman" w:cs="Times New Roman"/>
          <w:color w:val="000000"/>
          <w:spacing w:val="-3"/>
          <w:szCs w:val="26"/>
        </w:rPr>
      </w:pPr>
    </w:p>
    <w:p w14:paraId="4AEDC270" w14:textId="77777777" w:rsidR="00E86E1E" w:rsidRPr="00395AD9" w:rsidRDefault="008A6817" w:rsidP="00625A49">
      <w:pPr>
        <w:spacing w:after="0" w:line="240" w:lineRule="auto"/>
        <w:jc w:val="both"/>
        <w:rPr>
          <w:szCs w:val="26"/>
        </w:rPr>
      </w:pPr>
      <w:r w:rsidRPr="00395AD9">
        <w:rPr>
          <w:rFonts w:ascii="Times New Roman" w:hAnsi="Times New Roman" w:cs="Times New Roman"/>
          <w:color w:val="000000"/>
          <w:spacing w:val="-3"/>
          <w:szCs w:val="26"/>
        </w:rPr>
        <w:t>Э.Р. Сафина</w:t>
      </w:r>
      <w:r w:rsidR="00BB2D02" w:rsidRPr="00395AD9">
        <w:rPr>
          <w:rFonts w:ascii="Times New Roman" w:hAnsi="Times New Roman" w:cs="Times New Roman"/>
          <w:color w:val="000000"/>
          <w:spacing w:val="-3"/>
          <w:szCs w:val="26"/>
        </w:rPr>
        <w:t xml:space="preserve">, </w:t>
      </w:r>
      <w:r w:rsidRPr="00395AD9">
        <w:rPr>
          <w:rFonts w:ascii="Times New Roman" w:hAnsi="Times New Roman" w:cs="Times New Roman"/>
          <w:color w:val="000000"/>
          <w:spacing w:val="-3"/>
          <w:szCs w:val="26"/>
        </w:rPr>
        <w:t>(843) 236-61-49</w:t>
      </w:r>
    </w:p>
    <w:sectPr w:rsidR="00E86E1E" w:rsidRPr="00395AD9" w:rsidSect="002149EE">
      <w:headerReference w:type="default" r:id="rId9"/>
      <w:pgSz w:w="11906" w:h="16838"/>
      <w:pgMar w:top="0" w:right="566"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72872" w14:textId="77777777" w:rsidR="00C039CB" w:rsidRDefault="00C039CB" w:rsidP="00F27182">
      <w:pPr>
        <w:spacing w:after="0" w:line="240" w:lineRule="auto"/>
      </w:pPr>
      <w:r>
        <w:separator/>
      </w:r>
    </w:p>
  </w:endnote>
  <w:endnote w:type="continuationSeparator" w:id="0">
    <w:p w14:paraId="3C77301C" w14:textId="77777777" w:rsidR="00C039CB" w:rsidRDefault="00C039CB" w:rsidP="00F2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ECBE8" w14:textId="77777777" w:rsidR="00C039CB" w:rsidRDefault="00C039CB" w:rsidP="00F27182">
      <w:pPr>
        <w:spacing w:after="0" w:line="240" w:lineRule="auto"/>
      </w:pPr>
      <w:r>
        <w:separator/>
      </w:r>
    </w:p>
  </w:footnote>
  <w:footnote w:type="continuationSeparator" w:id="0">
    <w:p w14:paraId="76570F4E" w14:textId="77777777" w:rsidR="00C039CB" w:rsidRDefault="00C039CB" w:rsidP="00F27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612C" w14:textId="77777777" w:rsidR="001C78AF" w:rsidRDefault="00CE719F">
    <w:pPr>
      <w:pStyle w:val="a9"/>
      <w:jc w:val="center"/>
    </w:pPr>
    <w:r>
      <w:fldChar w:fldCharType="begin"/>
    </w:r>
    <w:r w:rsidR="006903A6">
      <w:instrText>PAGE   \* MERGEFORMAT</w:instrText>
    </w:r>
    <w:r>
      <w:fldChar w:fldCharType="separate"/>
    </w:r>
    <w:r w:rsidR="005E76BB">
      <w:rPr>
        <w:noProof/>
      </w:rPr>
      <w:t>2</w:t>
    </w:r>
    <w:r>
      <w:fldChar w:fldCharType="end"/>
    </w:r>
  </w:p>
  <w:p w14:paraId="0CFA993F" w14:textId="77777777" w:rsidR="001C78AF" w:rsidRDefault="00C039C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1A8"/>
    <w:multiLevelType w:val="hybridMultilevel"/>
    <w:tmpl w:val="0F5EF06A"/>
    <w:lvl w:ilvl="0" w:tplc="8F043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6E5334"/>
    <w:multiLevelType w:val="hybridMultilevel"/>
    <w:tmpl w:val="5038E838"/>
    <w:lvl w:ilvl="0" w:tplc="260AAA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E53588"/>
    <w:multiLevelType w:val="hybridMultilevel"/>
    <w:tmpl w:val="63BCAC56"/>
    <w:lvl w:ilvl="0" w:tplc="260AA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9800EEC"/>
    <w:multiLevelType w:val="hybridMultilevel"/>
    <w:tmpl w:val="6B5894DC"/>
    <w:lvl w:ilvl="0" w:tplc="260AAA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1C0EB9"/>
    <w:multiLevelType w:val="hybridMultilevel"/>
    <w:tmpl w:val="09787A22"/>
    <w:lvl w:ilvl="0" w:tplc="260AAA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0C3A8A"/>
    <w:multiLevelType w:val="hybridMultilevel"/>
    <w:tmpl w:val="DD34A9F8"/>
    <w:lvl w:ilvl="0" w:tplc="3AA66176">
      <w:start w:val="1"/>
      <w:numFmt w:val="bullet"/>
      <w:lvlText w:val=""/>
      <w:lvlJc w:val="left"/>
      <w:pPr>
        <w:tabs>
          <w:tab w:val="num" w:pos="720"/>
        </w:tabs>
        <w:ind w:left="720" w:hanging="360"/>
      </w:pPr>
      <w:rPr>
        <w:rFonts w:ascii="Wingdings" w:hAnsi="Wingdings" w:hint="default"/>
      </w:rPr>
    </w:lvl>
    <w:lvl w:ilvl="1" w:tplc="7F3C8C4A" w:tentative="1">
      <w:start w:val="1"/>
      <w:numFmt w:val="bullet"/>
      <w:lvlText w:val=""/>
      <w:lvlJc w:val="left"/>
      <w:pPr>
        <w:tabs>
          <w:tab w:val="num" w:pos="1440"/>
        </w:tabs>
        <w:ind w:left="1440" w:hanging="360"/>
      </w:pPr>
      <w:rPr>
        <w:rFonts w:ascii="Wingdings" w:hAnsi="Wingdings" w:hint="default"/>
      </w:rPr>
    </w:lvl>
    <w:lvl w:ilvl="2" w:tplc="60F62F0C" w:tentative="1">
      <w:start w:val="1"/>
      <w:numFmt w:val="bullet"/>
      <w:lvlText w:val=""/>
      <w:lvlJc w:val="left"/>
      <w:pPr>
        <w:tabs>
          <w:tab w:val="num" w:pos="2160"/>
        </w:tabs>
        <w:ind w:left="2160" w:hanging="360"/>
      </w:pPr>
      <w:rPr>
        <w:rFonts w:ascii="Wingdings" w:hAnsi="Wingdings" w:hint="default"/>
      </w:rPr>
    </w:lvl>
    <w:lvl w:ilvl="3" w:tplc="3D0EBDC0" w:tentative="1">
      <w:start w:val="1"/>
      <w:numFmt w:val="bullet"/>
      <w:lvlText w:val=""/>
      <w:lvlJc w:val="left"/>
      <w:pPr>
        <w:tabs>
          <w:tab w:val="num" w:pos="2880"/>
        </w:tabs>
        <w:ind w:left="2880" w:hanging="360"/>
      </w:pPr>
      <w:rPr>
        <w:rFonts w:ascii="Wingdings" w:hAnsi="Wingdings" w:hint="default"/>
      </w:rPr>
    </w:lvl>
    <w:lvl w:ilvl="4" w:tplc="1460ED9A" w:tentative="1">
      <w:start w:val="1"/>
      <w:numFmt w:val="bullet"/>
      <w:lvlText w:val=""/>
      <w:lvlJc w:val="left"/>
      <w:pPr>
        <w:tabs>
          <w:tab w:val="num" w:pos="3600"/>
        </w:tabs>
        <w:ind w:left="3600" w:hanging="360"/>
      </w:pPr>
      <w:rPr>
        <w:rFonts w:ascii="Wingdings" w:hAnsi="Wingdings" w:hint="default"/>
      </w:rPr>
    </w:lvl>
    <w:lvl w:ilvl="5" w:tplc="BBB45DD0" w:tentative="1">
      <w:start w:val="1"/>
      <w:numFmt w:val="bullet"/>
      <w:lvlText w:val=""/>
      <w:lvlJc w:val="left"/>
      <w:pPr>
        <w:tabs>
          <w:tab w:val="num" w:pos="4320"/>
        </w:tabs>
        <w:ind w:left="4320" w:hanging="360"/>
      </w:pPr>
      <w:rPr>
        <w:rFonts w:ascii="Wingdings" w:hAnsi="Wingdings" w:hint="default"/>
      </w:rPr>
    </w:lvl>
    <w:lvl w:ilvl="6" w:tplc="6B6694F8" w:tentative="1">
      <w:start w:val="1"/>
      <w:numFmt w:val="bullet"/>
      <w:lvlText w:val=""/>
      <w:lvlJc w:val="left"/>
      <w:pPr>
        <w:tabs>
          <w:tab w:val="num" w:pos="5040"/>
        </w:tabs>
        <w:ind w:left="5040" w:hanging="360"/>
      </w:pPr>
      <w:rPr>
        <w:rFonts w:ascii="Wingdings" w:hAnsi="Wingdings" w:hint="default"/>
      </w:rPr>
    </w:lvl>
    <w:lvl w:ilvl="7" w:tplc="7D00C7E8" w:tentative="1">
      <w:start w:val="1"/>
      <w:numFmt w:val="bullet"/>
      <w:lvlText w:val=""/>
      <w:lvlJc w:val="left"/>
      <w:pPr>
        <w:tabs>
          <w:tab w:val="num" w:pos="5760"/>
        </w:tabs>
        <w:ind w:left="5760" w:hanging="360"/>
      </w:pPr>
      <w:rPr>
        <w:rFonts w:ascii="Wingdings" w:hAnsi="Wingdings" w:hint="default"/>
      </w:rPr>
    </w:lvl>
    <w:lvl w:ilvl="8" w:tplc="B32AFCF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4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4A12"/>
    <w:rsid w:val="00011CBE"/>
    <w:rsid w:val="00023E77"/>
    <w:rsid w:val="00045520"/>
    <w:rsid w:val="00045999"/>
    <w:rsid w:val="00047DBE"/>
    <w:rsid w:val="00062167"/>
    <w:rsid w:val="00092680"/>
    <w:rsid w:val="00097EDB"/>
    <w:rsid w:val="000A67D5"/>
    <w:rsid w:val="000B0E49"/>
    <w:rsid w:val="00113DC0"/>
    <w:rsid w:val="00114C77"/>
    <w:rsid w:val="001A3D46"/>
    <w:rsid w:val="001F117F"/>
    <w:rsid w:val="00201457"/>
    <w:rsid w:val="00201DC8"/>
    <w:rsid w:val="00207D9D"/>
    <w:rsid w:val="002149EE"/>
    <w:rsid w:val="002263FE"/>
    <w:rsid w:val="00227DB9"/>
    <w:rsid w:val="00231086"/>
    <w:rsid w:val="00233D39"/>
    <w:rsid w:val="00252950"/>
    <w:rsid w:val="00270687"/>
    <w:rsid w:val="002756C9"/>
    <w:rsid w:val="00291A14"/>
    <w:rsid w:val="002B4C6F"/>
    <w:rsid w:val="002C1595"/>
    <w:rsid w:val="002C7D60"/>
    <w:rsid w:val="002D6E50"/>
    <w:rsid w:val="00302D36"/>
    <w:rsid w:val="0030353E"/>
    <w:rsid w:val="003372A0"/>
    <w:rsid w:val="00345C28"/>
    <w:rsid w:val="003870C3"/>
    <w:rsid w:val="00395AD9"/>
    <w:rsid w:val="003A4C52"/>
    <w:rsid w:val="003B35B7"/>
    <w:rsid w:val="003C5E4B"/>
    <w:rsid w:val="003F5596"/>
    <w:rsid w:val="004472C1"/>
    <w:rsid w:val="0047354B"/>
    <w:rsid w:val="004773B7"/>
    <w:rsid w:val="004B7AA8"/>
    <w:rsid w:val="004C29DD"/>
    <w:rsid w:val="004E467D"/>
    <w:rsid w:val="004F5544"/>
    <w:rsid w:val="005358CC"/>
    <w:rsid w:val="00551BFD"/>
    <w:rsid w:val="00596B76"/>
    <w:rsid w:val="005A4172"/>
    <w:rsid w:val="005C0590"/>
    <w:rsid w:val="005C466A"/>
    <w:rsid w:val="005E76BB"/>
    <w:rsid w:val="005F3266"/>
    <w:rsid w:val="006101E9"/>
    <w:rsid w:val="00622BC6"/>
    <w:rsid w:val="00625A49"/>
    <w:rsid w:val="00630FED"/>
    <w:rsid w:val="00650C92"/>
    <w:rsid w:val="00653763"/>
    <w:rsid w:val="00655787"/>
    <w:rsid w:val="00672FFB"/>
    <w:rsid w:val="00682B1B"/>
    <w:rsid w:val="006850DD"/>
    <w:rsid w:val="006903A6"/>
    <w:rsid w:val="006912CC"/>
    <w:rsid w:val="006E41A4"/>
    <w:rsid w:val="006F35AB"/>
    <w:rsid w:val="00701156"/>
    <w:rsid w:val="0071486A"/>
    <w:rsid w:val="007202A4"/>
    <w:rsid w:val="0074116C"/>
    <w:rsid w:val="00746729"/>
    <w:rsid w:val="007550DD"/>
    <w:rsid w:val="00762678"/>
    <w:rsid w:val="00783444"/>
    <w:rsid w:val="007A4F01"/>
    <w:rsid w:val="007A61A7"/>
    <w:rsid w:val="007C36DA"/>
    <w:rsid w:val="00816049"/>
    <w:rsid w:val="00865C5A"/>
    <w:rsid w:val="008A46C9"/>
    <w:rsid w:val="008A6817"/>
    <w:rsid w:val="00916A4D"/>
    <w:rsid w:val="00921EBF"/>
    <w:rsid w:val="00923E31"/>
    <w:rsid w:val="00924A08"/>
    <w:rsid w:val="00926E7E"/>
    <w:rsid w:val="0096230A"/>
    <w:rsid w:val="00993EC6"/>
    <w:rsid w:val="0099649F"/>
    <w:rsid w:val="009C4D13"/>
    <w:rsid w:val="009D502C"/>
    <w:rsid w:val="009E2B71"/>
    <w:rsid w:val="009E5ECD"/>
    <w:rsid w:val="00A16384"/>
    <w:rsid w:val="00A17348"/>
    <w:rsid w:val="00A23722"/>
    <w:rsid w:val="00A407A1"/>
    <w:rsid w:val="00A50064"/>
    <w:rsid w:val="00AD6D76"/>
    <w:rsid w:val="00B174E7"/>
    <w:rsid w:val="00B32A1C"/>
    <w:rsid w:val="00BB2D02"/>
    <w:rsid w:val="00BB6C7A"/>
    <w:rsid w:val="00BD4620"/>
    <w:rsid w:val="00BD5DC1"/>
    <w:rsid w:val="00C039CB"/>
    <w:rsid w:val="00C11C6B"/>
    <w:rsid w:val="00C135A5"/>
    <w:rsid w:val="00C24E0C"/>
    <w:rsid w:val="00C45F7E"/>
    <w:rsid w:val="00C95F61"/>
    <w:rsid w:val="00CA5215"/>
    <w:rsid w:val="00CB0275"/>
    <w:rsid w:val="00CB5030"/>
    <w:rsid w:val="00CC6BC2"/>
    <w:rsid w:val="00CE719F"/>
    <w:rsid w:val="00D35292"/>
    <w:rsid w:val="00D40084"/>
    <w:rsid w:val="00D85523"/>
    <w:rsid w:val="00DD011A"/>
    <w:rsid w:val="00DD338A"/>
    <w:rsid w:val="00DD3C51"/>
    <w:rsid w:val="00E13BB6"/>
    <w:rsid w:val="00E21D88"/>
    <w:rsid w:val="00E27059"/>
    <w:rsid w:val="00E50324"/>
    <w:rsid w:val="00E86E1E"/>
    <w:rsid w:val="00E93DB8"/>
    <w:rsid w:val="00EB6CB1"/>
    <w:rsid w:val="00ED43C1"/>
    <w:rsid w:val="00ED633E"/>
    <w:rsid w:val="00EE205D"/>
    <w:rsid w:val="00EF5828"/>
    <w:rsid w:val="00EF7569"/>
    <w:rsid w:val="00F24A12"/>
    <w:rsid w:val="00F27182"/>
    <w:rsid w:val="00F271E3"/>
    <w:rsid w:val="00F278F2"/>
    <w:rsid w:val="00F31E74"/>
    <w:rsid w:val="00F418AD"/>
    <w:rsid w:val="00F65FED"/>
    <w:rsid w:val="00F81015"/>
    <w:rsid w:val="00FD38B6"/>
    <w:rsid w:val="00FF2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A3B1"/>
  <w15:docId w15:val="{7985DC31-AA8C-4C82-8415-01C6811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0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DC0"/>
    <w:rPr>
      <w:rFonts w:ascii="Tahoma" w:hAnsi="Tahoma" w:cs="Tahoma"/>
      <w:sz w:val="16"/>
      <w:szCs w:val="16"/>
    </w:rPr>
  </w:style>
  <w:style w:type="paragraph" w:styleId="a5">
    <w:name w:val="List Paragraph"/>
    <w:basedOn w:val="a"/>
    <w:uiPriority w:val="34"/>
    <w:qFormat/>
    <w:rsid w:val="001A3D46"/>
    <w:pPr>
      <w:ind w:left="720"/>
      <w:contextualSpacing/>
    </w:pPr>
    <w:rPr>
      <w:rFonts w:eastAsiaTheme="minorHAnsi"/>
      <w:lang w:eastAsia="en-US"/>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71E3"/>
    <w:pPr>
      <w:spacing w:before="100" w:beforeAutospacing="1" w:after="100" w:afterAutospacing="1" w:line="240" w:lineRule="auto"/>
    </w:pPr>
    <w:rPr>
      <w:rFonts w:ascii="Tahoma" w:eastAsia="Times New Roman" w:hAnsi="Tahoma" w:cs="Tahoma"/>
      <w:sz w:val="20"/>
      <w:szCs w:val="20"/>
      <w:lang w:val="en-US" w:eastAsia="en-US"/>
    </w:rPr>
  </w:style>
  <w:style w:type="paragraph" w:styleId="a6">
    <w:name w:val="Body Text"/>
    <w:basedOn w:val="a"/>
    <w:link w:val="a7"/>
    <w:unhideWhenUsed/>
    <w:rsid w:val="00F271E3"/>
    <w:pPr>
      <w:spacing w:after="0" w:line="240" w:lineRule="auto"/>
      <w:jc w:val="both"/>
    </w:pPr>
    <w:rPr>
      <w:rFonts w:ascii="Times New Roman" w:eastAsia="Times New Roman" w:hAnsi="Times New Roman" w:cs="Times New Roman"/>
      <w:sz w:val="32"/>
      <w:szCs w:val="24"/>
    </w:rPr>
  </w:style>
  <w:style w:type="character" w:customStyle="1" w:styleId="a7">
    <w:name w:val="Основной текст Знак"/>
    <w:basedOn w:val="a0"/>
    <w:link w:val="a6"/>
    <w:rsid w:val="00F271E3"/>
    <w:rPr>
      <w:rFonts w:ascii="Times New Roman" w:eastAsia="Times New Roman" w:hAnsi="Times New Roman" w:cs="Times New Roman"/>
      <w:sz w:val="32"/>
      <w:szCs w:val="24"/>
    </w:rPr>
  </w:style>
  <w:style w:type="table" w:styleId="a8">
    <w:name w:val="Table Grid"/>
    <w:basedOn w:val="a1"/>
    <w:uiPriority w:val="59"/>
    <w:rsid w:val="00923E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rsid w:val="00E86E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E86E1E"/>
    <w:rPr>
      <w:rFonts w:ascii="Times New Roman" w:eastAsia="Times New Roman" w:hAnsi="Times New Roman" w:cs="Times New Roman"/>
      <w:sz w:val="24"/>
      <w:szCs w:val="24"/>
    </w:rPr>
  </w:style>
  <w:style w:type="paragraph" w:styleId="ab">
    <w:name w:val="No Spacing"/>
    <w:link w:val="ac"/>
    <w:uiPriority w:val="1"/>
    <w:qFormat/>
    <w:rsid w:val="00630FED"/>
    <w:pPr>
      <w:spacing w:after="0" w:line="240" w:lineRule="auto"/>
    </w:pPr>
  </w:style>
  <w:style w:type="character" w:customStyle="1" w:styleId="ac">
    <w:name w:val="Без интервала Знак"/>
    <w:basedOn w:val="a0"/>
    <w:link w:val="ab"/>
    <w:uiPriority w:val="1"/>
    <w:locked/>
    <w:rsid w:val="00630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05479">
      <w:bodyDiv w:val="1"/>
      <w:marLeft w:val="0"/>
      <w:marRight w:val="0"/>
      <w:marTop w:val="0"/>
      <w:marBottom w:val="0"/>
      <w:divBdr>
        <w:top w:val="none" w:sz="0" w:space="0" w:color="auto"/>
        <w:left w:val="none" w:sz="0" w:space="0" w:color="auto"/>
        <w:bottom w:val="none" w:sz="0" w:space="0" w:color="auto"/>
        <w:right w:val="none" w:sz="0" w:space="0" w:color="auto"/>
      </w:divBdr>
    </w:div>
    <w:div w:id="1418404518">
      <w:bodyDiv w:val="1"/>
      <w:marLeft w:val="0"/>
      <w:marRight w:val="0"/>
      <w:marTop w:val="0"/>
      <w:marBottom w:val="0"/>
      <w:divBdr>
        <w:top w:val="none" w:sz="0" w:space="0" w:color="auto"/>
        <w:left w:val="none" w:sz="0" w:space="0" w:color="auto"/>
        <w:bottom w:val="none" w:sz="0" w:space="0" w:color="auto"/>
        <w:right w:val="none" w:sz="0" w:space="0" w:color="auto"/>
      </w:divBdr>
      <w:divsChild>
        <w:div w:id="165706753">
          <w:marLeft w:val="547"/>
          <w:marRight w:val="0"/>
          <w:marTop w:val="77"/>
          <w:marBottom w:val="0"/>
          <w:divBdr>
            <w:top w:val="none" w:sz="0" w:space="0" w:color="auto"/>
            <w:left w:val="none" w:sz="0" w:space="0" w:color="auto"/>
            <w:bottom w:val="none" w:sz="0" w:space="0" w:color="auto"/>
            <w:right w:val="none" w:sz="0" w:space="0" w:color="auto"/>
          </w:divBdr>
        </w:div>
        <w:div w:id="1596552587">
          <w:marLeft w:val="547"/>
          <w:marRight w:val="0"/>
          <w:marTop w:val="77"/>
          <w:marBottom w:val="0"/>
          <w:divBdr>
            <w:top w:val="none" w:sz="0" w:space="0" w:color="auto"/>
            <w:left w:val="none" w:sz="0" w:space="0" w:color="auto"/>
            <w:bottom w:val="none" w:sz="0" w:space="0" w:color="auto"/>
            <w:right w:val="none" w:sz="0" w:space="0" w:color="auto"/>
          </w:divBdr>
        </w:div>
        <w:div w:id="2058892087">
          <w:marLeft w:val="547"/>
          <w:marRight w:val="0"/>
          <w:marTop w:val="77"/>
          <w:marBottom w:val="0"/>
          <w:divBdr>
            <w:top w:val="none" w:sz="0" w:space="0" w:color="auto"/>
            <w:left w:val="none" w:sz="0" w:space="0" w:color="auto"/>
            <w:bottom w:val="none" w:sz="0" w:space="0" w:color="auto"/>
            <w:right w:val="none" w:sz="0" w:space="0" w:color="auto"/>
          </w:divBdr>
        </w:div>
        <w:div w:id="1249267874">
          <w:marLeft w:val="547"/>
          <w:marRight w:val="0"/>
          <w:marTop w:val="77"/>
          <w:marBottom w:val="0"/>
          <w:divBdr>
            <w:top w:val="none" w:sz="0" w:space="0" w:color="auto"/>
            <w:left w:val="none" w:sz="0" w:space="0" w:color="auto"/>
            <w:bottom w:val="none" w:sz="0" w:space="0" w:color="auto"/>
            <w:right w:val="none" w:sz="0" w:space="0" w:color="auto"/>
          </w:divBdr>
        </w:div>
        <w:div w:id="1851144223">
          <w:marLeft w:val="547"/>
          <w:marRight w:val="0"/>
          <w:marTop w:val="77"/>
          <w:marBottom w:val="0"/>
          <w:divBdr>
            <w:top w:val="none" w:sz="0" w:space="0" w:color="auto"/>
            <w:left w:val="none" w:sz="0" w:space="0" w:color="auto"/>
            <w:bottom w:val="none" w:sz="0" w:space="0" w:color="auto"/>
            <w:right w:val="none" w:sz="0" w:space="0" w:color="auto"/>
          </w:divBdr>
        </w:div>
        <w:div w:id="501163099">
          <w:marLeft w:val="547"/>
          <w:marRight w:val="0"/>
          <w:marTop w:val="77"/>
          <w:marBottom w:val="0"/>
          <w:divBdr>
            <w:top w:val="none" w:sz="0" w:space="0" w:color="auto"/>
            <w:left w:val="none" w:sz="0" w:space="0" w:color="auto"/>
            <w:bottom w:val="none" w:sz="0" w:space="0" w:color="auto"/>
            <w:right w:val="none" w:sz="0" w:space="0" w:color="auto"/>
          </w:divBdr>
        </w:div>
      </w:divsChild>
    </w:div>
    <w:div w:id="17249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78FD-1FF4-484F-A3C3-0DAF3FB6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dc:creator>
  <cp:lastModifiedBy>Marcel</cp:lastModifiedBy>
  <cp:revision>5</cp:revision>
  <cp:lastPrinted>2019-05-20T12:27:00Z</cp:lastPrinted>
  <dcterms:created xsi:type="dcterms:W3CDTF">2019-09-18T07:07:00Z</dcterms:created>
  <dcterms:modified xsi:type="dcterms:W3CDTF">2019-09-23T16:59:00Z</dcterms:modified>
</cp:coreProperties>
</file>