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A6" w:rsidRDefault="00E87EA6" w:rsidP="00E87EA6">
      <w:r>
        <w:t xml:space="preserve">Министерство сельского хозяйства Российской Федерации </w:t>
      </w:r>
    </w:p>
    <w:p w:rsidR="00E87EA6" w:rsidRDefault="00E87EA6" w:rsidP="00E87EA6">
      <w:r>
        <w:t>Обособленное структурное подразделение дополнительного профессионального образования</w:t>
      </w:r>
    </w:p>
    <w:p w:rsidR="00E87EA6" w:rsidRDefault="00E87EA6" w:rsidP="00E87EA6">
      <w:r>
        <w:t xml:space="preserve">специалистов Академия менеджмента и </w:t>
      </w:r>
      <w:proofErr w:type="spellStart"/>
      <w:r>
        <w:t>агробизнеса</w:t>
      </w:r>
      <w:proofErr w:type="spellEnd"/>
      <w:r>
        <w:t xml:space="preserve"> федерального государственного</w:t>
      </w:r>
    </w:p>
    <w:p w:rsidR="00E87EA6" w:rsidRDefault="00E87EA6" w:rsidP="00E87EA6">
      <w:r>
        <w:t xml:space="preserve">бюджетного образовательного учреждения высшего образования </w:t>
      </w:r>
      <w:proofErr w:type="gramStart"/>
      <w:r>
        <w:t>Санкт-Петербургский</w:t>
      </w:r>
      <w:proofErr w:type="gramEnd"/>
    </w:p>
    <w:p w:rsidR="00E87EA6" w:rsidRDefault="00E87EA6" w:rsidP="00E87EA6">
      <w:r>
        <w:t xml:space="preserve">государственный аграрный университет </w:t>
      </w:r>
    </w:p>
    <w:p w:rsidR="00E87EA6" w:rsidRDefault="00E87EA6" w:rsidP="00E87EA6">
      <w:r>
        <w:t xml:space="preserve">(ОСП ДПОС АМА ФГБОУ ВО </w:t>
      </w:r>
      <w:proofErr w:type="spellStart"/>
      <w:r>
        <w:t>СПбГАУ</w:t>
      </w:r>
      <w:proofErr w:type="spellEnd"/>
      <w:r>
        <w:t>) http://ama.spbgau.ru/ Тел.(812)451-08-82</w:t>
      </w:r>
    </w:p>
    <w:p w:rsidR="00E87EA6" w:rsidRDefault="00E87EA6" w:rsidP="00E87EA6">
      <w:r>
        <w:t xml:space="preserve">Факс.(812)451-09-76 Уважаемые руководители и специалисты! </w:t>
      </w:r>
    </w:p>
    <w:p w:rsidR="00E87EA6" w:rsidRDefault="00E87EA6" w:rsidP="00E87EA6"/>
    <w:p w:rsidR="00E87EA6" w:rsidRDefault="00E87EA6" w:rsidP="00E87EA6">
      <w:r>
        <w:t xml:space="preserve">ОСП ДПОС Академия менеджмента и </w:t>
      </w:r>
      <w:proofErr w:type="spellStart"/>
      <w:r>
        <w:t>агробизнеса</w:t>
      </w:r>
      <w:proofErr w:type="spellEnd"/>
      <w:r>
        <w:t xml:space="preserve"> ФГБОУ </w:t>
      </w:r>
      <w:proofErr w:type="gramStart"/>
      <w:r>
        <w:t>ВО</w:t>
      </w:r>
      <w:proofErr w:type="gramEnd"/>
      <w:r>
        <w:t xml:space="preserve"> Санкт-Петербургский</w:t>
      </w:r>
    </w:p>
    <w:p w:rsidR="00E87EA6" w:rsidRDefault="00E87EA6" w:rsidP="00E87EA6">
      <w:r>
        <w:t>государственный аграрный университет</w:t>
      </w:r>
      <w:proofErr w:type="gramStart"/>
      <w:r>
        <w:t xml:space="preserve"> ,</w:t>
      </w:r>
      <w:proofErr w:type="gramEnd"/>
      <w:r>
        <w:t xml:space="preserve"> ФГБНУ Агрофизический институт , Ассоциация</w:t>
      </w:r>
    </w:p>
    <w:p w:rsidR="00E87EA6" w:rsidRDefault="00E87EA6" w:rsidP="00E87EA6">
      <w:proofErr w:type="spellStart"/>
      <w:r>
        <w:t>Ленплодовощ</w:t>
      </w:r>
      <w:proofErr w:type="spellEnd"/>
      <w:r>
        <w:t xml:space="preserve"> организуют повышение квалификации руководителей агрономических служб</w:t>
      </w:r>
    </w:p>
    <w:p w:rsidR="00E87EA6" w:rsidRDefault="00E87EA6" w:rsidP="00E87EA6">
      <w:r>
        <w:t>регионального уровня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уководителей и специалистов </w:t>
      </w:r>
      <w:proofErr w:type="spellStart"/>
      <w:r>
        <w:t>агропредприятий</w:t>
      </w:r>
      <w:proofErr w:type="spellEnd"/>
      <w:r>
        <w:t xml:space="preserve"> по теме: </w:t>
      </w:r>
    </w:p>
    <w:p w:rsidR="00E87EA6" w:rsidRDefault="00E87EA6" w:rsidP="00E87EA6">
      <w:r>
        <w:t>Точное земледелие</w:t>
      </w:r>
      <w:proofErr w:type="gramStart"/>
      <w:r>
        <w:t xml:space="preserve"> .</w:t>
      </w:r>
      <w:proofErr w:type="gramEnd"/>
      <w:r>
        <w:t xml:space="preserve"> </w:t>
      </w:r>
    </w:p>
    <w:p w:rsidR="00E87EA6" w:rsidRDefault="00E87EA6" w:rsidP="00E87EA6"/>
    <w:p w:rsidR="00E87EA6" w:rsidRDefault="00E87EA6" w:rsidP="00E87EA6">
      <w:r>
        <w:t xml:space="preserve">Сроки проведения с 26 по 30 сентября 2016 г. Начало занятий в первый день </w:t>
      </w:r>
      <w:proofErr w:type="gramStart"/>
      <w:r>
        <w:t>в</w:t>
      </w:r>
      <w:proofErr w:type="gramEnd"/>
      <w:r>
        <w:t xml:space="preserve"> </w:t>
      </w:r>
    </w:p>
    <w:p w:rsidR="00E87EA6" w:rsidRDefault="00E87EA6" w:rsidP="00E87EA6"/>
    <w:p w:rsidR="00E87EA6" w:rsidRDefault="00E87EA6" w:rsidP="00E87EA6">
      <w:r>
        <w:t>10.00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остальные дни с 9.00. </w:t>
      </w:r>
    </w:p>
    <w:p w:rsidR="00E87EA6" w:rsidRDefault="00E87EA6" w:rsidP="00E87EA6"/>
    <w:p w:rsidR="00E87EA6" w:rsidRDefault="00E87EA6" w:rsidP="00E87EA6">
      <w:r>
        <w:t xml:space="preserve">В программу обучения входят вопросы: </w:t>
      </w:r>
    </w:p>
    <w:p w:rsidR="00E87EA6" w:rsidRDefault="00E87EA6" w:rsidP="00E87EA6"/>
    <w:p w:rsidR="00E87EA6" w:rsidRDefault="00E87EA6" w:rsidP="00E87EA6">
      <w:r>
        <w:t>1. Точное земледелие перспективное направление развития современного высокоразвитого</w:t>
      </w:r>
    </w:p>
    <w:p w:rsidR="00E87EA6" w:rsidRDefault="00E87EA6" w:rsidP="00E87EA6">
      <w:r>
        <w:t xml:space="preserve">сельскохозяйственного предприятия. </w:t>
      </w:r>
    </w:p>
    <w:p w:rsidR="00E87EA6" w:rsidRDefault="00E87EA6" w:rsidP="00E87EA6"/>
    <w:p w:rsidR="00E87EA6" w:rsidRDefault="00E87EA6" w:rsidP="00E87EA6">
      <w:r>
        <w:t xml:space="preserve">2. Методические и технические разработки АФИ ДЛЯ реализации технологий </w:t>
      </w:r>
      <w:proofErr w:type="gramStart"/>
      <w:r>
        <w:t>точного</w:t>
      </w:r>
      <w:proofErr w:type="gramEnd"/>
      <w:r>
        <w:t xml:space="preserve"> </w:t>
      </w:r>
    </w:p>
    <w:p w:rsidR="00E87EA6" w:rsidRDefault="00E87EA6" w:rsidP="00E87EA6"/>
    <w:p w:rsidR="00E87EA6" w:rsidRDefault="00E87EA6" w:rsidP="00E87EA6">
      <w:r>
        <w:t>земледелия: создание и практическое использование электронных карт полей.</w:t>
      </w:r>
    </w:p>
    <w:p w:rsidR="00E87EA6" w:rsidRDefault="00E87EA6" w:rsidP="00E87EA6">
      <w:r>
        <w:lastRenderedPageBreak/>
        <w:t xml:space="preserve">спутниковых и аэрофотоснимков. </w:t>
      </w:r>
    </w:p>
    <w:p w:rsidR="00E87EA6" w:rsidRDefault="00E87EA6" w:rsidP="00E87EA6"/>
    <w:p w:rsidR="00E87EA6" w:rsidRDefault="00E87EA6" w:rsidP="00E87EA6">
      <w:r>
        <w:t xml:space="preserve">3. Интеллектуальные системы и программное обеспечение для сельского хозяйства </w:t>
      </w:r>
      <w:proofErr w:type="gramStart"/>
      <w:r>
        <w:t>с</w:t>
      </w:r>
      <w:proofErr w:type="gramEnd"/>
    </w:p>
    <w:p w:rsidR="00E87EA6" w:rsidRDefault="00E87EA6" w:rsidP="00E87EA6">
      <w:r>
        <w:t xml:space="preserve">элементами точного земледелия. </w:t>
      </w:r>
    </w:p>
    <w:p w:rsidR="00E87EA6" w:rsidRDefault="00E87EA6" w:rsidP="00E87EA6"/>
    <w:p w:rsidR="00E87EA6" w:rsidRDefault="00E87EA6" w:rsidP="00E87EA6">
      <w:r>
        <w:t xml:space="preserve">4. Управление ростом и развитием растений в рамках систем точного земледелия. </w:t>
      </w:r>
    </w:p>
    <w:p w:rsidR="00E87EA6" w:rsidRDefault="00E87EA6" w:rsidP="00E87EA6"/>
    <w:p w:rsidR="00E87EA6" w:rsidRDefault="00E87EA6" w:rsidP="00E87EA6">
      <w:r>
        <w:t xml:space="preserve">5. Решение вопросов удобрения растений с помощью систем точного земледелия. </w:t>
      </w:r>
    </w:p>
    <w:p w:rsidR="00E87EA6" w:rsidRDefault="00E87EA6" w:rsidP="00E87EA6"/>
    <w:p w:rsidR="00E87EA6" w:rsidRDefault="00E87EA6" w:rsidP="00E87EA6">
      <w:r>
        <w:t xml:space="preserve">6. Техническое обеспечение технологий. </w:t>
      </w:r>
    </w:p>
    <w:p w:rsidR="00E87EA6" w:rsidRDefault="00E87EA6" w:rsidP="00E87EA6"/>
    <w:p w:rsidR="00E87EA6" w:rsidRDefault="00E87EA6" w:rsidP="00E87EA6">
      <w:r>
        <w:t xml:space="preserve">7. Выездные занятия в сельскохозяйственные предприятия Ленобласти по </w:t>
      </w:r>
      <w:proofErr w:type="gramStart"/>
      <w:r>
        <w:t>эффективному</w:t>
      </w:r>
      <w:proofErr w:type="gramEnd"/>
    </w:p>
    <w:p w:rsidR="00E87EA6" w:rsidRDefault="00E87EA6" w:rsidP="00E87EA6">
      <w:r>
        <w:t xml:space="preserve">освоению технологий точного земледелия: </w:t>
      </w:r>
      <w:proofErr w:type="spellStart"/>
      <w:r>
        <w:t>Меньковский</w:t>
      </w:r>
      <w:proofErr w:type="spellEnd"/>
      <w:r>
        <w:t xml:space="preserve"> филиал АФИ, СПК ПЗ</w:t>
      </w:r>
    </w:p>
    <w:p w:rsidR="00E87EA6" w:rsidRDefault="00E87EA6" w:rsidP="00E87EA6">
      <w:proofErr w:type="spellStart"/>
      <w:r>
        <w:t>Детскосельский</w:t>
      </w:r>
      <w:proofErr w:type="spellEnd"/>
      <w:proofErr w:type="gramStart"/>
      <w:r>
        <w:t xml:space="preserve"> ,</w:t>
      </w:r>
      <w:proofErr w:type="gramEnd"/>
      <w:r>
        <w:t xml:space="preserve"> ЗАО ПЗ </w:t>
      </w:r>
      <w:proofErr w:type="spellStart"/>
      <w:r>
        <w:t>Приневское</w:t>
      </w:r>
      <w:proofErr w:type="spellEnd"/>
      <w:r>
        <w:t xml:space="preserve"> , ПК </w:t>
      </w:r>
      <w:proofErr w:type="spellStart"/>
      <w:r>
        <w:t>Шушары</w:t>
      </w:r>
      <w:proofErr w:type="spellEnd"/>
      <w:r>
        <w:t xml:space="preserve"> . </w:t>
      </w:r>
    </w:p>
    <w:p w:rsidR="00E87EA6" w:rsidRDefault="00E87EA6" w:rsidP="00E87EA6"/>
    <w:p w:rsidR="00E87EA6" w:rsidRDefault="00E87EA6" w:rsidP="00E87EA6">
      <w:r>
        <w:t>Стоимость обучения, включая оплату раздаточного методического материала и проведение</w:t>
      </w:r>
    </w:p>
    <w:p w:rsidR="00E87EA6" w:rsidRDefault="00E87EA6" w:rsidP="00E87EA6">
      <w:r>
        <w:t>выездных занятий, составляет 15000 (пятнадцать тысяч) рублей, проживание в общежитии</w:t>
      </w:r>
    </w:p>
    <w:p w:rsidR="00E87EA6" w:rsidRDefault="00E87EA6" w:rsidP="00E87EA6">
      <w:r>
        <w:t xml:space="preserve">оплачивается отдельно, стоимость составляет от 500 до 750 </w:t>
      </w:r>
      <w:proofErr w:type="spellStart"/>
      <w:r>
        <w:t>руб</w:t>
      </w:r>
      <w:proofErr w:type="spellEnd"/>
      <w:r>
        <w:t>/сутки. Скачайте и</w:t>
      </w:r>
    </w:p>
    <w:p w:rsidR="00E87EA6" w:rsidRDefault="00E87EA6" w:rsidP="00E87EA6">
      <w:r>
        <w:t>заполните Карточку-заявку.doc слушателя и отправьте ее нам по электронной почте:</w:t>
      </w:r>
    </w:p>
    <w:p w:rsidR="00E87EA6" w:rsidRDefault="00E87EA6" w:rsidP="00E87EA6">
      <w:r>
        <w:t xml:space="preserve">ucheb@ama.spbgau.ru </w:t>
      </w:r>
    </w:p>
    <w:p w:rsidR="00E87EA6" w:rsidRDefault="00E87EA6" w:rsidP="00E87EA6">
      <w:r>
        <w:t xml:space="preserve">Так же вы можете подать заявку у нас на </w:t>
      </w:r>
      <w:proofErr w:type="spellStart"/>
      <w:r>
        <w:t>веб-сайте</w:t>
      </w:r>
      <w:proofErr w:type="spellEnd"/>
      <w:proofErr w:type="gramStart"/>
      <w:r>
        <w:t xml:space="preserve"> .</w:t>
      </w:r>
      <w:proofErr w:type="gramEnd"/>
      <w:r>
        <w:t xml:space="preserve"> Скачать форму заявки </w:t>
      </w:r>
    </w:p>
    <w:p w:rsidR="00E87EA6" w:rsidRDefault="00E87EA6" w:rsidP="00E87EA6"/>
    <w:p w:rsidR="00E87EA6" w:rsidRDefault="00E87EA6" w:rsidP="00E87EA6">
      <w:r>
        <w:t xml:space="preserve">Реквизиты: Федеральное государственное бюджетное образовательное учреждение </w:t>
      </w:r>
      <w:proofErr w:type="gramStart"/>
      <w:r>
        <w:t>высшего</w:t>
      </w:r>
      <w:proofErr w:type="gramEnd"/>
    </w:p>
    <w:p w:rsidR="00E87EA6" w:rsidRDefault="00E87EA6" w:rsidP="00E87EA6">
      <w:r>
        <w:t xml:space="preserve">образования Санкт-Петербургский государственный аграрный университет </w:t>
      </w:r>
    </w:p>
    <w:p w:rsidR="00E87EA6" w:rsidRDefault="00E87EA6" w:rsidP="00E87EA6"/>
    <w:p w:rsidR="00E87EA6" w:rsidRDefault="00E87EA6" w:rsidP="00E87EA6">
      <w:r>
        <w:t xml:space="preserve">Сокращенное наименование: ФГБОУ ВО </w:t>
      </w:r>
      <w:proofErr w:type="spellStart"/>
      <w:r>
        <w:t>СПбГАУ</w:t>
      </w:r>
      <w:proofErr w:type="spellEnd"/>
      <w:r>
        <w:t xml:space="preserve"> 196600 г. Санкт-Петербург, г. Пушкин,</w:t>
      </w:r>
    </w:p>
    <w:p w:rsidR="00E87EA6" w:rsidRDefault="00E87EA6" w:rsidP="00E87EA6">
      <w:r>
        <w:t>Петербургское шоссе, 2 Руководитель: Ректор Широков Сергей Николаевич</w:t>
      </w:r>
      <w:proofErr w:type="gramStart"/>
      <w:r>
        <w:t xml:space="preserve"> Д</w:t>
      </w:r>
      <w:proofErr w:type="gramEnd"/>
      <w:r>
        <w:t>ействует на</w:t>
      </w:r>
    </w:p>
    <w:p w:rsidR="00E87EA6" w:rsidRDefault="00E87EA6" w:rsidP="00E87EA6">
      <w:proofErr w:type="gramStart"/>
      <w:r>
        <w:lastRenderedPageBreak/>
        <w:t>основании</w:t>
      </w:r>
      <w:proofErr w:type="gramEnd"/>
      <w:r>
        <w:t xml:space="preserve"> Устава ОСП ДПОС Академия менеджмента и </w:t>
      </w:r>
      <w:proofErr w:type="spellStart"/>
      <w:r>
        <w:t>агробизнеса</w:t>
      </w:r>
      <w:proofErr w:type="spellEnd"/>
      <w:r>
        <w:t xml:space="preserve"> </w:t>
      </w:r>
    </w:p>
    <w:p w:rsidR="00E87EA6" w:rsidRDefault="00E87EA6" w:rsidP="00E87EA6"/>
    <w:p w:rsidR="00E87EA6" w:rsidRDefault="00E87EA6" w:rsidP="00E87EA6">
      <w:r>
        <w:t xml:space="preserve">Директор </w:t>
      </w:r>
      <w:proofErr w:type="spellStart"/>
      <w:r>
        <w:t>Ватагина</w:t>
      </w:r>
      <w:proofErr w:type="spellEnd"/>
      <w:r>
        <w:t xml:space="preserve"> Марина Вениаминовна</w:t>
      </w:r>
      <w:proofErr w:type="gramStart"/>
      <w:r>
        <w:t xml:space="preserve"> Д</w:t>
      </w:r>
      <w:proofErr w:type="gramEnd"/>
      <w:r>
        <w:t>ействует на основании Доверенности № 20 от</w:t>
      </w:r>
    </w:p>
    <w:p w:rsidR="00E87EA6" w:rsidRDefault="00E87EA6" w:rsidP="00E87EA6">
      <w:r>
        <w:t xml:space="preserve">03.03.2014 г. </w:t>
      </w:r>
    </w:p>
    <w:p w:rsidR="00E87EA6" w:rsidRDefault="00E87EA6" w:rsidP="00E87EA6"/>
    <w:p w:rsidR="00E87EA6" w:rsidRDefault="00E87EA6" w:rsidP="00E87EA6"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40501810300002000001 в ГРКЦ ГУ Банка России по Санкт-Петербургу г.</w:t>
      </w:r>
    </w:p>
    <w:p w:rsidR="00E87EA6" w:rsidRDefault="00E87EA6" w:rsidP="00E87EA6">
      <w:r>
        <w:t xml:space="preserve">Санкт-Петербург БИК 044030001 УФК по СПб (ФГБОУ ВО </w:t>
      </w:r>
      <w:proofErr w:type="spellStart"/>
      <w:r>
        <w:t>СПбГАУ</w:t>
      </w:r>
      <w:proofErr w:type="spellEnd"/>
      <w:r>
        <w:t xml:space="preserve"> л/с 20726Х21320) </w:t>
      </w:r>
    </w:p>
    <w:p w:rsidR="00E87EA6" w:rsidRDefault="00E87EA6" w:rsidP="00E87EA6"/>
    <w:p w:rsidR="00E87EA6" w:rsidRDefault="00E87EA6" w:rsidP="00E87EA6">
      <w:r>
        <w:t xml:space="preserve">Адрес поставки: СПб, п. </w:t>
      </w:r>
      <w:proofErr w:type="spellStart"/>
      <w:r>
        <w:t>Шушары</w:t>
      </w:r>
      <w:proofErr w:type="spellEnd"/>
      <w:r>
        <w:t>, ул. Пушкинская, д. 12 Академия менеджмента и</w:t>
      </w:r>
    </w:p>
    <w:p w:rsidR="00F676A7" w:rsidRDefault="00E87EA6" w:rsidP="00E87EA6">
      <w:proofErr w:type="spellStart"/>
      <w:r>
        <w:t>агробизнеса</w:t>
      </w:r>
      <w:proofErr w:type="spellEnd"/>
    </w:p>
    <w:sectPr w:rsidR="00F676A7" w:rsidSect="00F6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7EA6"/>
    <w:rsid w:val="00584B5D"/>
    <w:rsid w:val="006C7DA0"/>
    <w:rsid w:val="009A6B3B"/>
    <w:rsid w:val="00D82000"/>
    <w:rsid w:val="00E87EA6"/>
    <w:rsid w:val="00F6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2490</Characters>
  <Application>Microsoft Office Word</Application>
  <DocSecurity>0</DocSecurity>
  <Lines>20</Lines>
  <Paragraphs>5</Paragraphs>
  <ScaleCrop>false</ScaleCrop>
  <Company>Krokoz™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2016-08-19T05:44:00Z</dcterms:created>
  <dcterms:modified xsi:type="dcterms:W3CDTF">2016-08-19T05:45:00Z</dcterms:modified>
</cp:coreProperties>
</file>